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FF9F" w14:textId="77777777" w:rsidR="00741AD6" w:rsidRDefault="001C7FC3" w:rsidP="00741AD6">
      <w:pPr>
        <w:pBdr>
          <w:bottom w:val="single" w:sz="4" w:space="1" w:color="auto"/>
        </w:pBd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9A008A7" wp14:editId="19654E89">
            <wp:simplePos x="0" y="0"/>
            <wp:positionH relativeFrom="margin">
              <wp:align>left</wp:align>
            </wp:positionH>
            <wp:positionV relativeFrom="margin">
              <wp:posOffset>-400050</wp:posOffset>
            </wp:positionV>
            <wp:extent cx="4276725" cy="1217295"/>
            <wp:effectExtent l="0" t="0" r="9525" b="190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3 novi 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B853E5" w14:textId="12DFF508" w:rsidR="00441DCC" w:rsidRDefault="00441DCC" w:rsidP="00741AD6">
      <w:pPr>
        <w:pBdr>
          <w:bottom w:val="single" w:sz="4" w:space="1" w:color="auto"/>
        </w:pBdr>
      </w:pPr>
    </w:p>
    <w:p w14:paraId="140236B5" w14:textId="1EEC7DB4" w:rsidR="00AB3490" w:rsidRDefault="00AB3490" w:rsidP="00741AD6">
      <w:pPr>
        <w:pBdr>
          <w:bottom w:val="single" w:sz="4" w:space="1" w:color="auto"/>
        </w:pBdr>
      </w:pPr>
    </w:p>
    <w:p w14:paraId="719F1CFB" w14:textId="77777777" w:rsidR="00AB3490" w:rsidRPr="00495BE2" w:rsidRDefault="00AB3490" w:rsidP="00741AD6">
      <w:pPr>
        <w:pBdr>
          <w:bottom w:val="single" w:sz="4" w:space="1" w:color="auto"/>
        </w:pBdr>
        <w:rPr>
          <w:sz w:val="24"/>
          <w:szCs w:val="24"/>
        </w:rPr>
      </w:pPr>
    </w:p>
    <w:p w14:paraId="270DE0AF" w14:textId="77777777" w:rsidR="008B1DFD" w:rsidRDefault="008B1DFD" w:rsidP="008B1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hr-HR"/>
        </w:rPr>
      </w:pPr>
      <w:r w:rsidRPr="004902D2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hr-HR"/>
        </w:rPr>
        <w:t xml:space="preserve">Upute za 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hr-HR"/>
        </w:rPr>
        <w:t>prijavu d</w:t>
      </w:r>
      <w:r w:rsidRPr="004902D2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hr-HR"/>
        </w:rPr>
        <w:t xml:space="preserve">odatne provjere specifičnih </w:t>
      </w:r>
    </w:p>
    <w:p w14:paraId="5A716F37" w14:textId="77777777" w:rsidR="008B1DFD" w:rsidRDefault="008B1DFD" w:rsidP="008B1D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  <w:r w:rsidRPr="004902D2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hr-HR"/>
        </w:rPr>
        <w:t>motoričkih znanja i sposobnosti</w:t>
      </w:r>
      <w:r w:rsidRPr="009A6E80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 xml:space="preserve"> </w:t>
      </w:r>
    </w:p>
    <w:p w14:paraId="4CC4826C" w14:textId="6D977BDA" w:rsidR="008B1DFD" w:rsidRPr="00870395" w:rsidRDefault="008B1DFD" w:rsidP="008B1D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</w:pPr>
      <w:r w:rsidRPr="009A6E80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 xml:space="preserve">- </w:t>
      </w:r>
      <w:r w:rsidR="00C04087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>S</w:t>
      </w:r>
      <w:r w:rsidRPr="009A6E80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>veučilišni</w:t>
      </w:r>
      <w:r w:rsidR="00C04087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 xml:space="preserve"> prijediplomski</w:t>
      </w:r>
      <w:r w:rsidRPr="009A6E80">
        <w:rPr>
          <w:rFonts w:ascii="Times New Roman" w:eastAsia="Times New Roman" w:hAnsi="Times New Roman" w:cs="Times New Roman"/>
          <w:bCs/>
          <w:sz w:val="32"/>
          <w:szCs w:val="32"/>
          <w:lang w:eastAsia="hr-HR"/>
        </w:rPr>
        <w:t xml:space="preserve"> studij </w:t>
      </w:r>
      <w:r w:rsidRPr="009A6E80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Kineziologija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 xml:space="preserve"> – ljetni upisni rok</w:t>
      </w:r>
    </w:p>
    <w:p w14:paraId="29CC433A" w14:textId="40DDA16F" w:rsidR="008B1DFD" w:rsidRDefault="008B1DFD" w:rsidP="008B1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73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dodatnu provjeru specifičnih motoričkih znanja i sposobnosti potrebno je pravovremeno (do </w:t>
      </w:r>
      <w:r w:rsidR="00D61E49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1E49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lipnja 202</w:t>
      </w:r>
      <w:r w:rsidR="00D61E4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3E073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): </w:t>
      </w:r>
    </w:p>
    <w:p w14:paraId="1C3BC151" w14:textId="77777777" w:rsidR="008B1DFD" w:rsidRPr="00010B9A" w:rsidRDefault="008B1DFD" w:rsidP="008B1DF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prijaviti</w:t>
      </w:r>
      <w:proofErr w:type="spellEnd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>namjeru</w:t>
      </w:r>
      <w:proofErr w:type="spellEnd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>upisa</w:t>
      </w:r>
      <w:proofErr w:type="spellEnd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>portala</w:t>
      </w:r>
      <w:proofErr w:type="spellEnd"/>
      <w:r w:rsidRPr="00010B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8" w:history="1">
        <w:r w:rsidRPr="00870395">
          <w:rPr>
            <w:rStyle w:val="Hyperlink"/>
            <w:rFonts w:ascii="Times New Roman" w:hAnsi="Times New Roman" w:cs="Times New Roman"/>
          </w:rPr>
          <w:t>www.postani-student.hr</w:t>
        </w:r>
      </w:hyperlink>
      <w:r w:rsidRPr="00870395">
        <w:rPr>
          <w:rFonts w:ascii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B741193" w14:textId="77777777" w:rsidR="008B1DFD" w:rsidRPr="0017758A" w:rsidRDefault="008B1DFD" w:rsidP="008B1DF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dostaviti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popunjene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obrasce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prijave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proofErr w:type="spellStart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Obrazac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1, </w:t>
      </w:r>
      <w:proofErr w:type="spellStart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Obrazac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 </w:t>
      </w:r>
      <w:proofErr w:type="spellStart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Obrazac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3) za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dodatnu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provjeru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specifičnih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motoričkih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znanja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proofErr w:type="gram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sposobnosti</w:t>
      </w:r>
      <w:proofErr w:type="spellEnd"/>
      <w:r w:rsidRPr="001775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isključivo</w:t>
      </w:r>
      <w:proofErr w:type="spellEnd"/>
      <w:proofErr w:type="gram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putem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pošte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ili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osobno</w:t>
      </w:r>
      <w:proofErr w:type="spellEnd"/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Drinska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16a, Osijek</w:t>
      </w:r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ED30360" w14:textId="77777777" w:rsidR="008B1DFD" w:rsidRPr="00B86C54" w:rsidRDefault="008B1DFD" w:rsidP="008B1DF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obrasce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B86C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dostaviti</w:t>
      </w:r>
      <w:proofErr w:type="spellEnd"/>
      <w:r w:rsidRPr="00B86C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B86C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potvrdu</w:t>
      </w:r>
      <w:proofErr w:type="spellEnd"/>
      <w:r w:rsidRPr="00B86C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</w:t>
      </w:r>
      <w:proofErr w:type="spellStart"/>
      <w:r w:rsidRPr="00B86C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uplaćenim</w:t>
      </w:r>
      <w:proofErr w:type="spellEnd"/>
      <w:r w:rsidRPr="00B86C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proofErr w:type="spellStart"/>
      <w:r w:rsidRPr="00B86C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troškovima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>odatnu</w:t>
      </w:r>
      <w:proofErr w:type="spellEnd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>provjeru</w:t>
      </w:r>
      <w:proofErr w:type="spellEnd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>specifičnih</w:t>
      </w:r>
      <w:proofErr w:type="spellEnd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motoričkih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>znanja</w:t>
      </w:r>
      <w:proofErr w:type="spellEnd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B86C54">
        <w:rPr>
          <w:rFonts w:ascii="Times New Roman" w:eastAsia="Times New Roman" w:hAnsi="Times New Roman" w:cs="Times New Roman"/>
          <w:sz w:val="24"/>
          <w:szCs w:val="24"/>
          <w:lang w:eastAsia="hr-HR"/>
        </w:rPr>
        <w:t>sposobnosti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Podatci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uplatu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03564F3" w14:textId="1C2ACFAD" w:rsidR="008B1DFD" w:rsidRDefault="008B1DFD" w:rsidP="008B1DF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03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PLATITELJ: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D388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Ime i  prezime pristupnika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>, adresa, mjesto stanovanja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703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IZNOS: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61E49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="00632043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C040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B6E877C" w14:textId="77777777" w:rsidR="008B1DFD" w:rsidRPr="00870395" w:rsidRDefault="008B1DFD" w:rsidP="008B1DF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506548" w14:textId="77777777" w:rsidR="008B1DFD" w:rsidRDefault="008B1DFD" w:rsidP="008B1D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03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PRIMATELJ: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Kineziološki fakultet Osijek 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Drinska 16a, 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>Osijek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703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IBAN RAČUNA: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B1D02">
        <w:rPr>
          <w:rFonts w:ascii="Times New Roman" w:eastAsia="Times New Roman" w:hAnsi="Times New Roman" w:cs="Times New Roman"/>
          <w:sz w:val="24"/>
          <w:szCs w:val="24"/>
          <w:lang w:eastAsia="hr-HR"/>
        </w:rPr>
        <w:t>HR42 2500 0091 1015 07830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694A4EB3" w14:textId="77777777" w:rsidR="008B1DFD" w:rsidRPr="00870395" w:rsidRDefault="008B1DFD" w:rsidP="008B1DF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03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MODEL: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HR00</w:t>
      </w:r>
    </w:p>
    <w:p w14:paraId="62BA172C" w14:textId="77777777" w:rsidR="008B1DFD" w:rsidRDefault="008B1DFD" w:rsidP="008B1D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03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 NA BROJ PRIMATELJA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  <w:r w:rsidRPr="008703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OIB pristupnika 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1817CD47" w14:textId="77777777" w:rsidR="008B1DFD" w:rsidRPr="00870395" w:rsidRDefault="008B1DFD" w:rsidP="008B1DF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7039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PLAĆANJA: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Troškovi dodatne provjere</w:t>
      </w:r>
      <w:r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7E5CFFE8" w14:textId="23446630" w:rsidR="008B1DFD" w:rsidRDefault="008B1DFD" w:rsidP="008B1D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73A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je 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ljana</w:t>
      </w:r>
      <w:r w:rsidRPr="00E567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isključivo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</w:t>
      </w:r>
      <w:r w:rsidRPr="00E567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pristupni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pravovremeno izvršio uplatu i do </w:t>
      </w:r>
      <w:r w:rsidR="00D61E49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lipnja 202</w:t>
      </w:r>
      <w:r w:rsidR="00D61E49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dostavio dokaz o uplati uz popunjene obrasce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(Obrazac 1, Obrazac 2 i Obrazac 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8CFA0E2" w14:textId="3B23F7D4" w:rsidR="008B1DFD" w:rsidRDefault="008B1DFD" w:rsidP="008B1D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se pristupnik želi prijaviti na rang-listu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NISpVU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kao redovan i kao izvanredan student treba tako označiti na Obrascu</w:t>
      </w:r>
      <w:r w:rsidR="00D65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 i izvršiti dvije uplate (</w:t>
      </w:r>
      <w:r w:rsidR="00C040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x </w:t>
      </w:r>
      <w:r w:rsidR="00D61E49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="00632043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="00C040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EUR)</w:t>
      </w:r>
      <w:r w:rsidR="00C04087" w:rsidRPr="008703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opisani način.</w:t>
      </w:r>
    </w:p>
    <w:p w14:paraId="305BF4F0" w14:textId="0A81496B" w:rsidR="008B1DFD" w:rsidRPr="00094422" w:rsidRDefault="008B1DFD" w:rsidP="008B1D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944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Dodatna provjera specifičnih motoričkih znanja i sposobnosti provodit će se </w:t>
      </w:r>
      <w:r w:rsidR="00D61E49" w:rsidRPr="00094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 i 30. lipnja 2026.</w:t>
      </w:r>
      <w:r w:rsidRPr="00094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(redovni)</w:t>
      </w:r>
      <w:r w:rsidR="00D61E49" w:rsidRPr="00094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Pr="00094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D61E49" w:rsidRPr="00094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Pr="00094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D61E49" w:rsidRPr="00094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lipnja 2026.</w:t>
      </w:r>
      <w:r w:rsidRPr="000944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(izvanredni) </w:t>
      </w:r>
      <w:r w:rsidRPr="00094422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</w:t>
      </w:r>
      <w:r w:rsidR="009153DA" w:rsidRPr="000944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153DA" w:rsidRPr="000944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prema rasporedu koji će biti objavljen na stranici Fakulteta   </w:t>
      </w:r>
      <w:hyperlink r:id="rId9" w:history="1">
        <w:r w:rsidR="009153DA" w:rsidRPr="0009442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hr-HR"/>
          </w:rPr>
          <w:t>www.kifos.hr</w:t>
        </w:r>
      </w:hyperlink>
      <w:r w:rsidR="009153DA" w:rsidRPr="000944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četvrtak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2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lipnja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</w:t>
      </w:r>
      <w:r w:rsidR="009153DA" w:rsidRPr="000944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153DA" w:rsidRPr="00094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2D0782C" w14:textId="77777777" w:rsidR="008B1DFD" w:rsidRDefault="008B1DFD" w:rsidP="008B1D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67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Provjeru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obvezno  mora</w:t>
      </w:r>
      <w:r w:rsidRPr="00E5673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važeću </w:t>
      </w:r>
      <w:r w:rsidRPr="00E5673A">
        <w:rPr>
          <w:rFonts w:ascii="Times New Roman" w:eastAsia="Times New Roman" w:hAnsi="Times New Roman" w:cs="Times New Roman"/>
          <w:sz w:val="24"/>
          <w:szCs w:val="24"/>
          <w:lang w:eastAsia="hr-HR"/>
        </w:rPr>
        <w:t>osobnu iskaznicu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 putovnicu radi utvrđivanja </w:t>
      </w:r>
      <w:r w:rsidRPr="0017758A">
        <w:rPr>
          <w:rFonts w:ascii="Times New Roman" w:eastAsia="Times New Roman" w:hAnsi="Times New Roman" w:cs="Times New Roman"/>
          <w:sz w:val="24"/>
          <w:szCs w:val="24"/>
          <w:lang w:eastAsia="hr-HR"/>
        </w:rPr>
        <w:t>identiteta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7758A">
        <w:rPr>
          <w:rFonts w:ascii="Times New Roman" w:hAnsi="Times New Roman" w:cs="Times New Roman"/>
          <w:sz w:val="24"/>
          <w:szCs w:val="24"/>
        </w:rPr>
        <w:t xml:space="preserve"> u suprotnom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će</w:t>
      </w:r>
      <w:r w:rsidRPr="00421E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 </w:t>
      </w:r>
      <w:r w:rsidRPr="00421E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eliminiran</w:t>
      </w:r>
      <w:r w:rsidRPr="00421E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daljnjeg postupka.</w:t>
      </w:r>
    </w:p>
    <w:p w14:paraId="229F19C9" w14:textId="3EA8ED39" w:rsidR="008B1DFD" w:rsidRDefault="008B1DFD" w:rsidP="008B1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p</w:t>
      </w:r>
      <w:r w:rsidRPr="001C0F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rovjeru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pristupnik/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mora p</w:t>
      </w:r>
      <w:r w:rsidRPr="001C0F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onijeti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opremu za plivanje (plivaće gaćice ili jednodijelni kupaći kostim) i sportsku opremu (bijela majica kratkih rukava – bez vidljivih oznaka, kratke hlačice/tajice, tenisice).</w:t>
      </w:r>
    </w:p>
    <w:p w14:paraId="37897567" w14:textId="71407E94" w:rsidR="00213ACD" w:rsidRDefault="00213ACD" w:rsidP="00213ACD">
      <w:pPr>
        <w:spacing w:before="20" w:after="20"/>
        <w:ind w:right="23"/>
        <w:jc w:val="right"/>
        <w:rPr>
          <w:rFonts w:ascii="Times New Roman" w:hAnsi="Times New Roman" w:cs="Times New Roman"/>
          <w:b/>
          <w:color w:val="A6A6A6" w:themeColor="background1" w:themeShade="A6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0288" behindDoc="0" locked="0" layoutInCell="1" allowOverlap="1" wp14:anchorId="5244DF49" wp14:editId="197527D9">
            <wp:simplePos x="0" y="0"/>
            <wp:positionH relativeFrom="margin">
              <wp:posOffset>360045</wp:posOffset>
            </wp:positionH>
            <wp:positionV relativeFrom="margin">
              <wp:posOffset>-504190</wp:posOffset>
            </wp:positionV>
            <wp:extent cx="4276800" cy="1216800"/>
            <wp:effectExtent l="0" t="0" r="0" b="254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3 novi 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8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9D413" w14:textId="77777777" w:rsidR="00213ACD" w:rsidRDefault="00213ACD" w:rsidP="00213ACD">
      <w:pPr>
        <w:spacing w:before="20" w:after="20"/>
        <w:ind w:right="23"/>
        <w:jc w:val="right"/>
        <w:rPr>
          <w:rFonts w:ascii="Times New Roman" w:hAnsi="Times New Roman" w:cs="Times New Roman"/>
          <w:b/>
          <w:color w:val="A6A6A6" w:themeColor="background1" w:themeShade="A6"/>
        </w:rPr>
      </w:pPr>
    </w:p>
    <w:p w14:paraId="09F9A6B6" w14:textId="77777777" w:rsidR="00213ACD" w:rsidRPr="00F452A5" w:rsidRDefault="00213ACD" w:rsidP="00213ACD">
      <w:pPr>
        <w:spacing w:before="20" w:after="20"/>
        <w:ind w:right="23"/>
        <w:jc w:val="right"/>
        <w:rPr>
          <w:rFonts w:ascii="Times New Roman" w:hAnsi="Times New Roman" w:cs="Times New Roman"/>
          <w:b/>
          <w:color w:val="A6A6A6" w:themeColor="background1" w:themeShade="A6"/>
        </w:rPr>
      </w:pPr>
      <w:r w:rsidRPr="00F452A5">
        <w:rPr>
          <w:rFonts w:ascii="Times New Roman" w:hAnsi="Times New Roman" w:cs="Times New Roman"/>
          <w:b/>
          <w:color w:val="A6A6A6" w:themeColor="background1" w:themeShade="A6"/>
        </w:rPr>
        <w:t>Obrazac 1</w:t>
      </w:r>
    </w:p>
    <w:p w14:paraId="497D445F" w14:textId="77777777" w:rsidR="00213ACD" w:rsidRPr="00F452A5" w:rsidRDefault="00213ACD" w:rsidP="00213ACD">
      <w:pPr>
        <w:spacing w:before="20" w:after="20"/>
        <w:ind w:right="23"/>
        <w:jc w:val="center"/>
        <w:rPr>
          <w:rFonts w:ascii="Times New Roman" w:hAnsi="Times New Roman" w:cs="Times New Roman"/>
          <w:b/>
        </w:rPr>
      </w:pPr>
    </w:p>
    <w:p w14:paraId="2FFDEC91" w14:textId="77777777" w:rsidR="00213ACD" w:rsidRDefault="00213ACD" w:rsidP="00213ACD">
      <w:pPr>
        <w:spacing w:before="20" w:after="20"/>
        <w:ind w:right="23"/>
        <w:jc w:val="center"/>
        <w:rPr>
          <w:rFonts w:ascii="Times New Roman" w:hAnsi="Times New Roman" w:cs="Times New Roman"/>
          <w:b/>
        </w:rPr>
      </w:pPr>
    </w:p>
    <w:p w14:paraId="65B4C973" w14:textId="41B538B6" w:rsidR="00213ACD" w:rsidRPr="00F452A5" w:rsidRDefault="00213ACD" w:rsidP="00213ACD">
      <w:pPr>
        <w:spacing w:before="20" w:after="20"/>
        <w:ind w:right="23"/>
        <w:jc w:val="center"/>
        <w:rPr>
          <w:rFonts w:ascii="Times New Roman" w:hAnsi="Times New Roman" w:cs="Times New Roman"/>
          <w:b/>
        </w:rPr>
      </w:pPr>
      <w:r w:rsidRPr="00F452A5">
        <w:rPr>
          <w:rFonts w:ascii="Times New Roman" w:hAnsi="Times New Roman" w:cs="Times New Roman"/>
          <w:b/>
        </w:rPr>
        <w:t xml:space="preserve">PRIJAVA ZA DODATNU PROVJERU SPECIFIČNIH MOTORIČKIH ZNANJA I SPOSOBNOSTI - </w:t>
      </w:r>
      <w:r w:rsidRPr="00F452A5">
        <w:rPr>
          <w:rFonts w:ascii="Times New Roman" w:hAnsi="Times New Roman" w:cs="Times New Roman"/>
        </w:rPr>
        <w:t>akademska 202</w:t>
      </w:r>
      <w:r w:rsidR="009153DA">
        <w:rPr>
          <w:rFonts w:ascii="Times New Roman" w:hAnsi="Times New Roman" w:cs="Times New Roman"/>
        </w:rPr>
        <w:t>6</w:t>
      </w:r>
      <w:r w:rsidRPr="00F452A5">
        <w:rPr>
          <w:rFonts w:ascii="Times New Roman" w:hAnsi="Times New Roman" w:cs="Times New Roman"/>
        </w:rPr>
        <w:t>./</w:t>
      </w:r>
      <w:r w:rsidR="009153DA">
        <w:rPr>
          <w:rFonts w:ascii="Times New Roman" w:hAnsi="Times New Roman" w:cs="Times New Roman"/>
        </w:rPr>
        <w:t>20</w:t>
      </w:r>
      <w:r w:rsidRPr="00F452A5">
        <w:rPr>
          <w:rFonts w:ascii="Times New Roman" w:hAnsi="Times New Roman" w:cs="Times New Roman"/>
        </w:rPr>
        <w:t>2</w:t>
      </w:r>
      <w:r w:rsidR="009153DA">
        <w:rPr>
          <w:rFonts w:ascii="Times New Roman" w:hAnsi="Times New Roman" w:cs="Times New Roman"/>
        </w:rPr>
        <w:t>7</w:t>
      </w:r>
      <w:r w:rsidRPr="00F452A5">
        <w:rPr>
          <w:rFonts w:ascii="Times New Roman" w:hAnsi="Times New Roman" w:cs="Times New Roman"/>
        </w:rPr>
        <w:t xml:space="preserve">. godina, </w:t>
      </w:r>
      <w:r>
        <w:rPr>
          <w:rFonts w:ascii="Times New Roman" w:hAnsi="Times New Roman" w:cs="Times New Roman"/>
        </w:rPr>
        <w:t xml:space="preserve"> ljetni rok</w:t>
      </w:r>
    </w:p>
    <w:p w14:paraId="63A131EB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  <w:b/>
        </w:rPr>
      </w:pPr>
    </w:p>
    <w:p w14:paraId="3A04E8DA" w14:textId="77777777" w:rsidR="00213ACD" w:rsidRPr="00F452A5" w:rsidRDefault="00213ACD" w:rsidP="00213ACD">
      <w:pPr>
        <w:spacing w:before="20" w:after="20"/>
        <w:ind w:right="23"/>
        <w:jc w:val="center"/>
        <w:rPr>
          <w:rFonts w:ascii="Times New Roman" w:hAnsi="Times New Roman" w:cs="Times New Roman"/>
          <w:b/>
        </w:rPr>
      </w:pPr>
      <w:r w:rsidRPr="00F452A5">
        <w:rPr>
          <w:rFonts w:ascii="Times New Roman" w:hAnsi="Times New Roman" w:cs="Times New Roman"/>
        </w:rPr>
        <w:t>SVEUČILIŠNI</w:t>
      </w:r>
      <w:r>
        <w:rPr>
          <w:rFonts w:ascii="Times New Roman" w:hAnsi="Times New Roman" w:cs="Times New Roman"/>
        </w:rPr>
        <w:t xml:space="preserve"> PRIJEDIPLOMSKI</w:t>
      </w:r>
      <w:r w:rsidRPr="00F452A5">
        <w:rPr>
          <w:rFonts w:ascii="Times New Roman" w:hAnsi="Times New Roman" w:cs="Times New Roman"/>
        </w:rPr>
        <w:t xml:space="preserve"> STUDIJ</w:t>
      </w:r>
      <w:r w:rsidRPr="00F452A5">
        <w:rPr>
          <w:rFonts w:ascii="Times New Roman" w:hAnsi="Times New Roman" w:cs="Times New Roman"/>
          <w:b/>
        </w:rPr>
        <w:t xml:space="preserve"> KINEZIOLOGIJA</w:t>
      </w:r>
    </w:p>
    <w:p w14:paraId="6965BCEC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</w:p>
    <w:p w14:paraId="7F0D9FBE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MATIČNI PODATCI PRISTUPNIKA</w:t>
      </w:r>
    </w:p>
    <w:tbl>
      <w:tblPr>
        <w:tblW w:w="1033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611"/>
      </w:tblGrid>
      <w:tr w:rsidR="00213ACD" w:rsidRPr="00F452A5" w14:paraId="0E803175" w14:textId="77777777" w:rsidTr="009C6D02">
        <w:trPr>
          <w:trHeight w:val="236"/>
        </w:trPr>
        <w:tc>
          <w:tcPr>
            <w:tcW w:w="3724" w:type="dxa"/>
            <w:shd w:val="clear" w:color="auto" w:fill="auto"/>
          </w:tcPr>
          <w:p w14:paraId="48B63F73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Ime i prezime pristupnika</w:t>
            </w:r>
          </w:p>
        </w:tc>
        <w:tc>
          <w:tcPr>
            <w:tcW w:w="6611" w:type="dxa"/>
          </w:tcPr>
          <w:p w14:paraId="12ACE956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</w:p>
        </w:tc>
      </w:tr>
      <w:tr w:rsidR="00213ACD" w:rsidRPr="00F452A5" w14:paraId="62273A6A" w14:textId="77777777" w:rsidTr="009C6D02">
        <w:trPr>
          <w:trHeight w:val="315"/>
        </w:trPr>
        <w:tc>
          <w:tcPr>
            <w:tcW w:w="3724" w:type="dxa"/>
            <w:shd w:val="clear" w:color="auto" w:fill="auto"/>
          </w:tcPr>
          <w:p w14:paraId="66F6053B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Spol</w:t>
            </w:r>
          </w:p>
        </w:tc>
        <w:tc>
          <w:tcPr>
            <w:tcW w:w="6611" w:type="dxa"/>
          </w:tcPr>
          <w:p w14:paraId="07339D53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                    Ž</w:t>
            </w:r>
          </w:p>
        </w:tc>
      </w:tr>
      <w:tr w:rsidR="00213ACD" w:rsidRPr="00F452A5" w14:paraId="0F5B880F" w14:textId="77777777" w:rsidTr="009C6D02">
        <w:trPr>
          <w:trHeight w:val="315"/>
        </w:trPr>
        <w:tc>
          <w:tcPr>
            <w:tcW w:w="3724" w:type="dxa"/>
            <w:shd w:val="clear" w:color="auto" w:fill="auto"/>
          </w:tcPr>
          <w:p w14:paraId="15F8D65E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6611" w:type="dxa"/>
          </w:tcPr>
          <w:p w14:paraId="0644902B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</w:p>
        </w:tc>
      </w:tr>
      <w:tr w:rsidR="00213ACD" w:rsidRPr="00F452A5" w14:paraId="08785064" w14:textId="77777777" w:rsidTr="009C6D02">
        <w:trPr>
          <w:trHeight w:val="135"/>
        </w:trPr>
        <w:tc>
          <w:tcPr>
            <w:tcW w:w="3724" w:type="dxa"/>
            <w:shd w:val="clear" w:color="auto" w:fill="auto"/>
          </w:tcPr>
          <w:p w14:paraId="457F5109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Državljanstvo</w:t>
            </w:r>
          </w:p>
        </w:tc>
        <w:tc>
          <w:tcPr>
            <w:tcW w:w="6611" w:type="dxa"/>
          </w:tcPr>
          <w:p w14:paraId="405498D7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</w:p>
        </w:tc>
      </w:tr>
      <w:tr w:rsidR="00213ACD" w:rsidRPr="00F452A5" w14:paraId="6064AEC3" w14:textId="77777777" w:rsidTr="009C6D02">
        <w:trPr>
          <w:trHeight w:val="180"/>
        </w:trPr>
        <w:tc>
          <w:tcPr>
            <w:tcW w:w="3724" w:type="dxa"/>
            <w:shd w:val="clear" w:color="auto" w:fill="auto"/>
          </w:tcPr>
          <w:p w14:paraId="0AB0CF78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Broj osobne iskaznice</w:t>
            </w:r>
          </w:p>
        </w:tc>
        <w:tc>
          <w:tcPr>
            <w:tcW w:w="6611" w:type="dxa"/>
          </w:tcPr>
          <w:p w14:paraId="3C13D87B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</w:p>
        </w:tc>
      </w:tr>
      <w:tr w:rsidR="00213ACD" w:rsidRPr="00F452A5" w14:paraId="57596E29" w14:textId="77777777" w:rsidTr="009C6D02">
        <w:trPr>
          <w:trHeight w:val="98"/>
        </w:trPr>
        <w:tc>
          <w:tcPr>
            <w:tcW w:w="3724" w:type="dxa"/>
            <w:shd w:val="clear" w:color="auto" w:fill="auto"/>
          </w:tcPr>
          <w:p w14:paraId="11916501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Mjesto izdavanja osobne iskaznice</w:t>
            </w:r>
          </w:p>
        </w:tc>
        <w:tc>
          <w:tcPr>
            <w:tcW w:w="6611" w:type="dxa"/>
          </w:tcPr>
          <w:p w14:paraId="11DC9C00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</w:p>
        </w:tc>
      </w:tr>
      <w:tr w:rsidR="00213ACD" w:rsidRPr="00F452A5" w14:paraId="4D7ED0BA" w14:textId="77777777" w:rsidTr="009C6D02">
        <w:trPr>
          <w:trHeight w:val="98"/>
        </w:trPr>
        <w:tc>
          <w:tcPr>
            <w:tcW w:w="3724" w:type="dxa"/>
            <w:shd w:val="clear" w:color="auto" w:fill="auto"/>
          </w:tcPr>
          <w:p w14:paraId="1CE403A6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Prijavljujem se za:</w:t>
            </w:r>
          </w:p>
        </w:tc>
        <w:tc>
          <w:tcPr>
            <w:tcW w:w="6611" w:type="dxa"/>
          </w:tcPr>
          <w:p w14:paraId="726CA83B" w14:textId="77777777" w:rsidR="00213ACD" w:rsidRPr="00E00240" w:rsidRDefault="00213ACD" w:rsidP="00213ACD">
            <w:pPr>
              <w:pStyle w:val="ListParagraph"/>
              <w:numPr>
                <w:ilvl w:val="0"/>
                <w:numId w:val="7"/>
              </w:numPr>
              <w:spacing w:before="20" w:after="20" w:line="259" w:lineRule="auto"/>
              <w:ind w:right="2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redovni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studij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b) </w:t>
            </w:r>
            <w:proofErr w:type="spellStart"/>
            <w:r>
              <w:rPr>
                <w:rFonts w:ascii="Times New Roman" w:hAnsi="Times New Roman" w:cs="Times New Roman"/>
              </w:rPr>
              <w:t>izvanredni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studij</w:t>
            </w:r>
            <w:proofErr w:type="spellEnd"/>
          </w:p>
        </w:tc>
      </w:tr>
    </w:tbl>
    <w:p w14:paraId="151A3BA0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</w:p>
    <w:p w14:paraId="2A6E2A9D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KONTAKT PODATCI PRISTUPNIKA</w:t>
      </w:r>
    </w:p>
    <w:tbl>
      <w:tblPr>
        <w:tblW w:w="10426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9"/>
        <w:gridCol w:w="6677"/>
      </w:tblGrid>
      <w:tr w:rsidR="00213ACD" w:rsidRPr="00F452A5" w14:paraId="6458B086" w14:textId="77777777" w:rsidTr="009C6D02">
        <w:trPr>
          <w:trHeight w:val="272"/>
        </w:trPr>
        <w:tc>
          <w:tcPr>
            <w:tcW w:w="3749" w:type="dxa"/>
            <w:shd w:val="clear" w:color="auto" w:fill="auto"/>
          </w:tcPr>
          <w:p w14:paraId="5F65996E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Adresa prebivališta (ulica, poštanski broj, mjesto)</w:t>
            </w:r>
          </w:p>
        </w:tc>
        <w:tc>
          <w:tcPr>
            <w:tcW w:w="6677" w:type="dxa"/>
          </w:tcPr>
          <w:p w14:paraId="57BC0D57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 xml:space="preserve">                                                                              </w:t>
            </w:r>
          </w:p>
        </w:tc>
      </w:tr>
      <w:tr w:rsidR="00213ACD" w:rsidRPr="00F452A5" w14:paraId="43FB502B" w14:textId="77777777" w:rsidTr="009C6D02">
        <w:trPr>
          <w:trHeight w:val="363"/>
        </w:trPr>
        <w:tc>
          <w:tcPr>
            <w:tcW w:w="3749" w:type="dxa"/>
            <w:shd w:val="clear" w:color="auto" w:fill="auto"/>
          </w:tcPr>
          <w:p w14:paraId="3978F06D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677" w:type="dxa"/>
          </w:tcPr>
          <w:p w14:paraId="6FAC6714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</w:p>
        </w:tc>
      </w:tr>
      <w:tr w:rsidR="00213ACD" w:rsidRPr="00F452A5" w14:paraId="708A18C5" w14:textId="77777777" w:rsidTr="009C6D02">
        <w:trPr>
          <w:trHeight w:val="155"/>
        </w:trPr>
        <w:tc>
          <w:tcPr>
            <w:tcW w:w="3749" w:type="dxa"/>
            <w:shd w:val="clear" w:color="auto" w:fill="auto"/>
          </w:tcPr>
          <w:p w14:paraId="1B3F5CA9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Mobitel</w:t>
            </w:r>
          </w:p>
        </w:tc>
        <w:tc>
          <w:tcPr>
            <w:tcW w:w="6677" w:type="dxa"/>
          </w:tcPr>
          <w:p w14:paraId="68D28D78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</w:p>
        </w:tc>
      </w:tr>
      <w:tr w:rsidR="00213ACD" w:rsidRPr="00F452A5" w14:paraId="44C677D3" w14:textId="77777777" w:rsidTr="009C6D02">
        <w:trPr>
          <w:trHeight w:val="359"/>
        </w:trPr>
        <w:tc>
          <w:tcPr>
            <w:tcW w:w="3749" w:type="dxa"/>
            <w:shd w:val="clear" w:color="auto" w:fill="auto"/>
          </w:tcPr>
          <w:p w14:paraId="7CE53825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Elektronička adresa</w:t>
            </w:r>
            <w:r>
              <w:rPr>
                <w:rFonts w:ascii="Times New Roman" w:hAnsi="Times New Roman" w:cs="Times New Roman"/>
              </w:rPr>
              <w:t xml:space="preserve"> (e-mail)</w:t>
            </w:r>
          </w:p>
        </w:tc>
        <w:tc>
          <w:tcPr>
            <w:tcW w:w="6677" w:type="dxa"/>
          </w:tcPr>
          <w:p w14:paraId="00A7E9F1" w14:textId="77777777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</w:rPr>
            </w:pPr>
          </w:p>
        </w:tc>
      </w:tr>
    </w:tbl>
    <w:p w14:paraId="0CEFB91E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</w:p>
    <w:tbl>
      <w:tblPr>
        <w:tblW w:w="1038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7"/>
      </w:tblGrid>
      <w:tr w:rsidR="00213ACD" w:rsidRPr="00F452A5" w14:paraId="08CFFA19" w14:textId="77777777" w:rsidTr="009C6D02">
        <w:trPr>
          <w:trHeight w:val="618"/>
        </w:trPr>
        <w:tc>
          <w:tcPr>
            <w:tcW w:w="10387" w:type="dxa"/>
            <w:shd w:val="clear" w:color="auto" w:fill="auto"/>
          </w:tcPr>
          <w:p w14:paraId="639D5C35" w14:textId="46D26A26" w:rsidR="00213ACD" w:rsidRPr="00F452A5" w:rsidRDefault="00213ACD" w:rsidP="009C6D02">
            <w:pPr>
              <w:spacing w:before="20" w:after="20"/>
              <w:ind w:right="23"/>
              <w:rPr>
                <w:rFonts w:ascii="Times New Roman" w:hAnsi="Times New Roman" w:cs="Times New Roman"/>
                <w:b/>
              </w:rPr>
            </w:pPr>
            <w:r w:rsidRPr="00F452A5">
              <w:rPr>
                <w:rFonts w:ascii="Times New Roman" w:hAnsi="Times New Roman" w:cs="Times New Roman"/>
              </w:rPr>
              <w:t xml:space="preserve"> </w:t>
            </w:r>
            <w:r w:rsidRPr="00F452A5">
              <w:rPr>
                <w:rFonts w:ascii="Times New Roman" w:hAnsi="Times New Roman" w:cs="Times New Roman"/>
                <w:b/>
              </w:rPr>
              <w:t xml:space="preserve">Uz ovaj, Obrazac 1,  obavezno priložiti do </w:t>
            </w:r>
            <w:r w:rsidR="009153DA">
              <w:rPr>
                <w:rFonts w:ascii="Times New Roman" w:hAnsi="Times New Roman" w:cs="Times New Roman"/>
                <w:b/>
              </w:rPr>
              <w:t>18</w:t>
            </w:r>
            <w:r w:rsidRPr="00F452A5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lipnja</w:t>
            </w:r>
            <w:r w:rsidRPr="00F452A5">
              <w:rPr>
                <w:rFonts w:ascii="Times New Roman" w:hAnsi="Times New Roman" w:cs="Times New Roman"/>
                <w:b/>
              </w:rPr>
              <w:t xml:space="preserve"> 202</w:t>
            </w:r>
            <w:r w:rsidR="009153DA">
              <w:rPr>
                <w:rFonts w:ascii="Times New Roman" w:hAnsi="Times New Roman" w:cs="Times New Roman"/>
                <w:b/>
              </w:rPr>
              <w:t>6</w:t>
            </w:r>
            <w:r w:rsidRPr="00F452A5">
              <w:rPr>
                <w:rFonts w:ascii="Times New Roman" w:hAnsi="Times New Roman" w:cs="Times New Roman"/>
                <w:b/>
              </w:rPr>
              <w:t>.:</w:t>
            </w:r>
          </w:p>
          <w:p w14:paraId="26E752D1" w14:textId="77777777" w:rsidR="00213ACD" w:rsidRPr="00F452A5" w:rsidRDefault="00213ACD" w:rsidP="00213ACD">
            <w:pPr>
              <w:numPr>
                <w:ilvl w:val="0"/>
                <w:numId w:val="6"/>
              </w:numPr>
              <w:spacing w:before="20" w:after="20" w:line="240" w:lineRule="auto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Potvrdu o zdravstvenoj sposobnosti (Obrazac 2)</w:t>
            </w:r>
          </w:p>
          <w:p w14:paraId="1360F58B" w14:textId="77777777" w:rsidR="00213ACD" w:rsidRPr="00F452A5" w:rsidRDefault="00213ACD" w:rsidP="00213ACD">
            <w:pPr>
              <w:numPr>
                <w:ilvl w:val="0"/>
                <w:numId w:val="6"/>
              </w:numPr>
              <w:spacing w:before="20" w:after="20" w:line="240" w:lineRule="auto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Izjavu o odricanju od odgovornosti (Obrazac 3)</w:t>
            </w:r>
          </w:p>
          <w:p w14:paraId="09B89244" w14:textId="77777777" w:rsidR="00213ACD" w:rsidRPr="00F452A5" w:rsidRDefault="00213ACD" w:rsidP="00213ACD">
            <w:pPr>
              <w:numPr>
                <w:ilvl w:val="0"/>
                <w:numId w:val="6"/>
              </w:numPr>
              <w:spacing w:before="20" w:after="20" w:line="240" w:lineRule="auto"/>
              <w:ind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Dokaz o uplati troškova dodatne provjere</w:t>
            </w:r>
          </w:p>
        </w:tc>
      </w:tr>
    </w:tbl>
    <w:p w14:paraId="2DBA37D2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</w:p>
    <w:tbl>
      <w:tblPr>
        <w:tblW w:w="10387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7"/>
      </w:tblGrid>
      <w:tr w:rsidR="00213ACD" w:rsidRPr="00F452A5" w14:paraId="78A0A2BC" w14:textId="77777777" w:rsidTr="009C6D02">
        <w:trPr>
          <w:trHeight w:val="618"/>
        </w:trPr>
        <w:tc>
          <w:tcPr>
            <w:tcW w:w="10387" w:type="dxa"/>
            <w:tcBorders>
              <w:bottom w:val="single" w:sz="4" w:space="0" w:color="auto"/>
            </w:tcBorders>
            <w:shd w:val="clear" w:color="auto" w:fill="auto"/>
          </w:tcPr>
          <w:p w14:paraId="5BFC499B" w14:textId="77777777" w:rsidR="00213ACD" w:rsidRPr="00F452A5" w:rsidRDefault="00213ACD" w:rsidP="009C6D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52A5">
              <w:rPr>
                <w:rFonts w:ascii="Times New Roman" w:hAnsi="Times New Roman" w:cs="Times New Roman"/>
                <w:b/>
              </w:rPr>
              <w:t>Popunjavanjem obrasca pristupnik je izričito suglasan da Kineziološki fakultet Osijek, kao voditelj zbirke osobnih podataka, može prikupljati, koristiti i dalje obrađivati podatke u svrhu upisa na Fakultet i ostvarivanja prava i obaveza za vrijeme studiranja na Fakultetu, sukladno propisima koji reguliraju zaštitu osobnih podataka.</w:t>
            </w:r>
          </w:p>
        </w:tc>
      </w:tr>
    </w:tbl>
    <w:p w14:paraId="459007EC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</w:p>
    <w:tbl>
      <w:tblPr>
        <w:tblW w:w="10370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6"/>
        <w:gridCol w:w="6804"/>
      </w:tblGrid>
      <w:tr w:rsidR="00213ACD" w:rsidRPr="00F452A5" w14:paraId="60509F77" w14:textId="77777777" w:rsidTr="009C6D02">
        <w:trPr>
          <w:trHeight w:val="492"/>
        </w:trPr>
        <w:tc>
          <w:tcPr>
            <w:tcW w:w="3566" w:type="dxa"/>
            <w:shd w:val="clear" w:color="auto" w:fill="auto"/>
          </w:tcPr>
          <w:p w14:paraId="418CCBDD" w14:textId="77777777" w:rsidR="00213ACD" w:rsidRPr="00F452A5" w:rsidRDefault="00213ACD" w:rsidP="009C6D02">
            <w:pPr>
              <w:spacing w:before="20" w:after="20"/>
              <w:ind w:left="305" w:right="23"/>
              <w:rPr>
                <w:rFonts w:ascii="Times New Roman" w:hAnsi="Times New Roman" w:cs="Times New Roman"/>
              </w:rPr>
            </w:pPr>
            <w:r w:rsidRPr="00F452A5">
              <w:rPr>
                <w:rFonts w:ascii="Times New Roman" w:hAnsi="Times New Roman" w:cs="Times New Roman"/>
              </w:rPr>
              <w:t>Mjesto i datum</w:t>
            </w:r>
          </w:p>
          <w:p w14:paraId="5175C309" w14:textId="77777777" w:rsidR="00213ACD" w:rsidRPr="00F452A5" w:rsidRDefault="00213ACD" w:rsidP="009C6D02">
            <w:pPr>
              <w:spacing w:before="20" w:after="20"/>
              <w:ind w:left="305" w:right="23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C823BC" w14:textId="77777777" w:rsidR="00213ACD" w:rsidRPr="00F452A5" w:rsidRDefault="00213ACD" w:rsidP="009C6D02">
            <w:pPr>
              <w:rPr>
                <w:rFonts w:ascii="Times New Roman" w:hAnsi="Times New Roman" w:cs="Times New Roman"/>
              </w:rPr>
            </w:pPr>
          </w:p>
          <w:p w14:paraId="720FB99D" w14:textId="77777777" w:rsidR="00213ACD" w:rsidRPr="00F452A5" w:rsidRDefault="00213ACD" w:rsidP="009C6D02">
            <w:pPr>
              <w:spacing w:before="20" w:after="20"/>
              <w:ind w:left="305" w:right="23"/>
              <w:rPr>
                <w:rFonts w:ascii="Times New Roman" w:hAnsi="Times New Roman" w:cs="Times New Roman"/>
              </w:rPr>
            </w:pPr>
          </w:p>
        </w:tc>
      </w:tr>
    </w:tbl>
    <w:p w14:paraId="10027392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 </w:t>
      </w:r>
    </w:p>
    <w:p w14:paraId="49186BA0" w14:textId="77777777" w:rsidR="00213ACD" w:rsidRPr="00F452A5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</w:p>
    <w:p w14:paraId="48E5ACD2" w14:textId="77777777" w:rsidR="00213ACD" w:rsidRDefault="00213ACD" w:rsidP="00213ACD">
      <w:pPr>
        <w:spacing w:before="20" w:after="20"/>
        <w:ind w:left="3540" w:right="23" w:firstLine="5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F452A5">
        <w:rPr>
          <w:rFonts w:ascii="Times New Roman" w:hAnsi="Times New Roman" w:cs="Times New Roman"/>
        </w:rPr>
        <w:t xml:space="preserve">Vlastoručni potpis </w:t>
      </w:r>
      <w:r w:rsidRPr="00F452A5">
        <w:rPr>
          <w:rFonts w:ascii="Times New Roman" w:hAnsi="Times New Roman" w:cs="Times New Roman"/>
        </w:rPr>
        <w:softHyphen/>
      </w:r>
      <w:r w:rsidRPr="00F452A5">
        <w:rPr>
          <w:rFonts w:ascii="Times New Roman" w:hAnsi="Times New Roman" w:cs="Times New Roman"/>
        </w:rPr>
        <w:softHyphen/>
      </w:r>
      <w:r w:rsidRPr="00F452A5">
        <w:rPr>
          <w:rFonts w:ascii="Times New Roman" w:hAnsi="Times New Roman" w:cs="Times New Roman"/>
        </w:rPr>
        <w:softHyphen/>
      </w:r>
      <w:r w:rsidRPr="00F452A5">
        <w:rPr>
          <w:rFonts w:ascii="Times New Roman" w:hAnsi="Times New Roman" w:cs="Times New Roman"/>
        </w:rPr>
        <w:softHyphen/>
      </w:r>
    </w:p>
    <w:p w14:paraId="2E23CA02" w14:textId="77777777" w:rsidR="00213ACD" w:rsidRDefault="00213ACD" w:rsidP="00213ACD">
      <w:pPr>
        <w:spacing w:before="20" w:after="20"/>
        <w:ind w:right="23"/>
        <w:rPr>
          <w:rFonts w:ascii="Times New Roman" w:hAnsi="Times New Roman" w:cs="Times New Roman"/>
        </w:rPr>
      </w:pPr>
    </w:p>
    <w:p w14:paraId="2E0980C6" w14:textId="77777777" w:rsidR="00213ACD" w:rsidRDefault="00213ACD" w:rsidP="00213ACD">
      <w:pPr>
        <w:spacing w:before="20" w:after="20"/>
        <w:ind w:left="3540" w:right="23" w:firstLine="597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_________________________________</w:t>
      </w:r>
    </w:p>
    <w:p w14:paraId="3D9E01CC" w14:textId="77777777" w:rsidR="00213ACD" w:rsidRDefault="00213ACD" w:rsidP="00213ACD">
      <w:pPr>
        <w:spacing w:before="20" w:after="20"/>
        <w:ind w:left="3540" w:right="23" w:firstLine="597"/>
        <w:rPr>
          <w:rFonts w:ascii="Times New Roman" w:hAnsi="Times New Roman" w:cs="Times New Roman"/>
        </w:rPr>
      </w:pPr>
    </w:p>
    <w:p w14:paraId="71B7CF17" w14:textId="77777777" w:rsidR="00213ACD" w:rsidRDefault="00213ACD" w:rsidP="00213ACD">
      <w:pPr>
        <w:spacing w:before="20" w:after="20"/>
        <w:ind w:left="3540" w:right="23" w:firstLine="597"/>
        <w:rPr>
          <w:rFonts w:ascii="Times New Roman" w:hAnsi="Times New Roman" w:cs="Times New Roman"/>
        </w:rPr>
      </w:pPr>
    </w:p>
    <w:p w14:paraId="33909958" w14:textId="1C30DC03" w:rsidR="00213ACD" w:rsidRPr="00F452A5" w:rsidRDefault="00213ACD" w:rsidP="00213ACD">
      <w:pPr>
        <w:jc w:val="right"/>
        <w:rPr>
          <w:rFonts w:ascii="Times New Roman" w:hAnsi="Times New Roman" w:cs="Times New Roman"/>
          <w:b/>
          <w:color w:val="A6A6A6" w:themeColor="background1" w:themeShade="A6"/>
        </w:rPr>
      </w:pPr>
      <w:r w:rsidRPr="00F452A5">
        <w:rPr>
          <w:rFonts w:ascii="Times New Roman" w:hAnsi="Times New Roman" w:cs="Times New Roman"/>
        </w:rPr>
        <w:br w:type="page"/>
      </w:r>
      <w:r>
        <w:rPr>
          <w:noProof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 wp14:anchorId="799B8CEB" wp14:editId="3E867D1F">
            <wp:simplePos x="0" y="0"/>
            <wp:positionH relativeFrom="margin">
              <wp:posOffset>360045</wp:posOffset>
            </wp:positionH>
            <wp:positionV relativeFrom="margin">
              <wp:posOffset>-504190</wp:posOffset>
            </wp:positionV>
            <wp:extent cx="4276800" cy="1216800"/>
            <wp:effectExtent l="0" t="0" r="0" b="254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3 novi 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8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2A5">
        <w:rPr>
          <w:rFonts w:ascii="Times New Roman" w:hAnsi="Times New Roman" w:cs="Times New Roman"/>
          <w:b/>
          <w:color w:val="A6A6A6" w:themeColor="background1" w:themeShade="A6"/>
        </w:rPr>
        <w:t>Obrazac 2</w:t>
      </w:r>
    </w:p>
    <w:p w14:paraId="4D57A5B3" w14:textId="01831107" w:rsidR="00213ACD" w:rsidRPr="00F452A5" w:rsidRDefault="00213ACD" w:rsidP="00213ACD">
      <w:pPr>
        <w:spacing w:before="20" w:after="20"/>
        <w:ind w:right="23"/>
        <w:jc w:val="center"/>
        <w:rPr>
          <w:rFonts w:ascii="Times New Roman" w:hAnsi="Times New Roman" w:cs="Times New Roman"/>
          <w:b/>
        </w:rPr>
      </w:pPr>
    </w:p>
    <w:p w14:paraId="367CB0F9" w14:textId="77777777" w:rsidR="00213ACD" w:rsidRDefault="00213ACD" w:rsidP="00213AC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</w:p>
    <w:p w14:paraId="689E1E57" w14:textId="77777777" w:rsidR="00213ACD" w:rsidRPr="00F452A5" w:rsidRDefault="00213ACD" w:rsidP="00213AC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452A5">
        <w:rPr>
          <w:rFonts w:ascii="Times New Roman" w:hAnsi="Times New Roman" w:cs="Times New Roman"/>
          <w:b/>
          <w:sz w:val="32"/>
        </w:rPr>
        <w:t>P O T V R D A    O    Z D R A V S T V E N O J</w:t>
      </w:r>
    </w:p>
    <w:p w14:paraId="14FEE04D" w14:textId="77777777" w:rsidR="00213ACD" w:rsidRPr="00F452A5" w:rsidRDefault="00213ACD" w:rsidP="00213ACD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452A5">
        <w:rPr>
          <w:rFonts w:ascii="Times New Roman" w:hAnsi="Times New Roman" w:cs="Times New Roman"/>
          <w:b/>
          <w:sz w:val="32"/>
        </w:rPr>
        <w:t>S P O S O B N O S T I</w:t>
      </w:r>
    </w:p>
    <w:p w14:paraId="10EFA4A5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548C0A08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Ime i prezime pristupnika: _____________________________________________</w:t>
      </w:r>
    </w:p>
    <w:p w14:paraId="1B69C8AC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OIB:__________________________ </w:t>
      </w:r>
      <w:r>
        <w:rPr>
          <w:rFonts w:ascii="Times New Roman" w:hAnsi="Times New Roman" w:cs="Times New Roman"/>
        </w:rPr>
        <w:t>D</w:t>
      </w:r>
      <w:r w:rsidRPr="00F452A5">
        <w:rPr>
          <w:rFonts w:ascii="Times New Roman" w:hAnsi="Times New Roman" w:cs="Times New Roman"/>
        </w:rPr>
        <w:t>atum rođenja:____________________________</w:t>
      </w:r>
    </w:p>
    <w:p w14:paraId="44443A50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Naziv ustanove koja izdaje potvrdu: _______________________________________________</w:t>
      </w:r>
    </w:p>
    <w:p w14:paraId="087DE203" w14:textId="77777777" w:rsidR="00213ACD" w:rsidRPr="00F452A5" w:rsidRDefault="00213ACD" w:rsidP="00213ACD">
      <w:pPr>
        <w:jc w:val="both"/>
        <w:rPr>
          <w:rFonts w:ascii="Times New Roman" w:hAnsi="Times New Roman" w:cs="Times New Roman"/>
        </w:rPr>
      </w:pPr>
    </w:p>
    <w:p w14:paraId="6054437C" w14:textId="77777777" w:rsidR="00213ACD" w:rsidRPr="00F452A5" w:rsidRDefault="00213ACD" w:rsidP="00213ACD">
      <w:pPr>
        <w:jc w:val="both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Pristupnik je SPOSOBAN pohađati sve oblike nastave koji uključuju i izvrgavanje umjereno teškom do teškom tjelesnom naporu.*</w:t>
      </w:r>
    </w:p>
    <w:p w14:paraId="1BADE74E" w14:textId="721641ED" w:rsidR="00213ACD" w:rsidRPr="00F452A5" w:rsidRDefault="00213ACD" w:rsidP="00213ACD">
      <w:pPr>
        <w:jc w:val="both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Ova potvrda se izdaje kao osnova za prijavu na natječaj za upis na </w:t>
      </w:r>
      <w:r w:rsidR="003E0736" w:rsidRPr="00F452A5">
        <w:rPr>
          <w:rFonts w:ascii="Times New Roman" w:hAnsi="Times New Roman" w:cs="Times New Roman"/>
        </w:rPr>
        <w:t>sveučilišn</w:t>
      </w:r>
      <w:r w:rsidR="003E0736">
        <w:rPr>
          <w:rFonts w:ascii="Times New Roman" w:hAnsi="Times New Roman" w:cs="Times New Roman"/>
        </w:rPr>
        <w:t xml:space="preserve">i </w:t>
      </w:r>
      <w:r w:rsidRPr="00F452A5">
        <w:rPr>
          <w:rFonts w:ascii="Times New Roman" w:hAnsi="Times New Roman" w:cs="Times New Roman"/>
        </w:rPr>
        <w:t>pr</w:t>
      </w:r>
      <w:r w:rsidR="003E0736">
        <w:rPr>
          <w:rFonts w:ascii="Times New Roman" w:hAnsi="Times New Roman" w:cs="Times New Roman"/>
        </w:rPr>
        <w:t>ije</w:t>
      </w:r>
      <w:r w:rsidRPr="00F452A5">
        <w:rPr>
          <w:rFonts w:ascii="Times New Roman" w:hAnsi="Times New Roman" w:cs="Times New Roman"/>
        </w:rPr>
        <w:t>diplomski</w:t>
      </w:r>
      <w:r w:rsidR="003E0736">
        <w:rPr>
          <w:rFonts w:ascii="Times New Roman" w:hAnsi="Times New Roman" w:cs="Times New Roman"/>
        </w:rPr>
        <w:t xml:space="preserve"> </w:t>
      </w:r>
      <w:r w:rsidRPr="00F452A5">
        <w:rPr>
          <w:rFonts w:ascii="Times New Roman" w:hAnsi="Times New Roman" w:cs="Times New Roman"/>
        </w:rPr>
        <w:t xml:space="preserve">studij Kineziologija na </w:t>
      </w:r>
      <w:r>
        <w:rPr>
          <w:rFonts w:ascii="Times New Roman" w:hAnsi="Times New Roman" w:cs="Times New Roman"/>
        </w:rPr>
        <w:t>Kineziološkom fakultetu Osijek u sastavu</w:t>
      </w:r>
      <w:r w:rsidRPr="00F452A5">
        <w:rPr>
          <w:rFonts w:ascii="Times New Roman" w:hAnsi="Times New Roman" w:cs="Times New Roman"/>
        </w:rPr>
        <w:t xml:space="preserve"> Sveučilišta Josipa Jurja Strossmayera u Osijeku.</w:t>
      </w:r>
    </w:p>
    <w:p w14:paraId="798F6D74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Datum i mjesto pregleda: ____________________ </w:t>
      </w:r>
    </w:p>
    <w:p w14:paraId="0E66FE58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20382B8B" w14:textId="77777777" w:rsidR="00213ACD" w:rsidRPr="00F452A5" w:rsidRDefault="00213ACD" w:rsidP="00213ACD">
      <w:pPr>
        <w:ind w:left="4956" w:firstLine="708"/>
        <w:rPr>
          <w:rFonts w:ascii="Times New Roman" w:hAnsi="Times New Roman" w:cs="Times New Roman"/>
          <w:b/>
        </w:rPr>
      </w:pPr>
      <w:r w:rsidRPr="00F452A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Pr="00F452A5">
        <w:rPr>
          <w:rFonts w:ascii="Times New Roman" w:hAnsi="Times New Roman" w:cs="Times New Roman"/>
          <w:b/>
        </w:rPr>
        <w:t xml:space="preserve">Potpis i pečat liječnika </w:t>
      </w:r>
    </w:p>
    <w:p w14:paraId="25EB4877" w14:textId="77777777" w:rsidR="00213ACD" w:rsidRPr="00F452A5" w:rsidRDefault="00213ACD" w:rsidP="00213ACD">
      <w:pPr>
        <w:ind w:left="5664" w:firstLine="708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ISKLJUČIVO</w:t>
      </w:r>
    </w:p>
    <w:p w14:paraId="4E47D652" w14:textId="77777777" w:rsidR="00213ACD" w:rsidRPr="00F452A5" w:rsidRDefault="00213ACD" w:rsidP="00213ACD">
      <w:pPr>
        <w:ind w:left="4956" w:firstLine="708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specijaliste medicine rada/</w:t>
      </w:r>
    </w:p>
    <w:p w14:paraId="34F5E081" w14:textId="77777777" w:rsidR="00213ACD" w:rsidRPr="00F452A5" w:rsidRDefault="00213ACD" w:rsidP="00213ACD">
      <w:pPr>
        <w:ind w:left="4956" w:firstLine="708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specijaliste sportske medicine </w:t>
      </w:r>
    </w:p>
    <w:p w14:paraId="57B29119" w14:textId="77777777" w:rsidR="00213ACD" w:rsidRPr="00F452A5" w:rsidRDefault="00213ACD" w:rsidP="00213ACD">
      <w:pPr>
        <w:ind w:left="4956" w:firstLine="708"/>
        <w:rPr>
          <w:rFonts w:ascii="Times New Roman" w:hAnsi="Times New Roman" w:cs="Times New Roman"/>
        </w:rPr>
      </w:pPr>
    </w:p>
    <w:p w14:paraId="78755CEC" w14:textId="77777777" w:rsidR="00213ACD" w:rsidRPr="00F452A5" w:rsidRDefault="00213ACD" w:rsidP="00213ACD">
      <w:pPr>
        <w:ind w:left="4956" w:firstLine="708"/>
        <w:rPr>
          <w:rFonts w:ascii="Times New Roman" w:hAnsi="Times New Roman" w:cs="Times New Roman"/>
        </w:rPr>
      </w:pPr>
    </w:p>
    <w:p w14:paraId="497AB8B4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F452A5">
        <w:rPr>
          <w:rFonts w:ascii="Times New Roman" w:hAnsi="Times New Roman" w:cs="Times New Roman"/>
        </w:rPr>
        <w:t>_________________________</w:t>
      </w:r>
    </w:p>
    <w:p w14:paraId="040CABAF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75230754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* Pojašnjenja za liječnike specijaliste medicine rada i sporta/sportske medicine:</w:t>
      </w:r>
    </w:p>
    <w:p w14:paraId="5BDD088A" w14:textId="77777777" w:rsidR="00213ACD" w:rsidRPr="00F452A5" w:rsidRDefault="00213ACD" w:rsidP="00213ACD">
      <w:pPr>
        <w:jc w:val="both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  <w:b/>
          <w:i/>
        </w:rPr>
        <w:t>Potvrdu o zdravstvenoj sposobnosti</w:t>
      </w:r>
      <w:r w:rsidRPr="00F452A5">
        <w:rPr>
          <w:rFonts w:ascii="Times New Roman" w:hAnsi="Times New Roman" w:cs="Times New Roman"/>
        </w:rPr>
        <w:t xml:space="preserve"> izdati temeljem: potvrde o zdravstvenom stanju liječnika obiteljske medicine; obiteljske, osobne, radne i sportske anamneze; kliničkog pregleda; EKG-a u mirovanju; spirometrije; laboratorijskih pretraga KKS, GUK, urin; te dodatnih dijagnostičkih pretraga ovisno o indikaciji. </w:t>
      </w:r>
    </w:p>
    <w:p w14:paraId="499D8D0B" w14:textId="77777777" w:rsidR="00213ACD" w:rsidRPr="00F452A5" w:rsidRDefault="00213ACD" w:rsidP="00213ACD">
      <w:pPr>
        <w:jc w:val="both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U slučaju neke bolesti ili stanja, prije izdavanja potvrde preporučuje se tražiti nalaz specijaliste iz primjerenog područja uz izričito navedeno mišljenje o sposobnosti savladavanja napora i mogućem utjecaju na kronično ili akutno pogoršanje bolesti.</w:t>
      </w:r>
    </w:p>
    <w:p w14:paraId="3C38C2F3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br w:type="page"/>
      </w:r>
    </w:p>
    <w:p w14:paraId="689BC9F4" w14:textId="28E7095A" w:rsidR="00213ACD" w:rsidRPr="00F452A5" w:rsidRDefault="00213ACD" w:rsidP="00213ACD">
      <w:pPr>
        <w:spacing w:before="20" w:after="20"/>
        <w:ind w:right="23"/>
        <w:jc w:val="right"/>
        <w:rPr>
          <w:rFonts w:ascii="Times New Roman" w:hAnsi="Times New Roman" w:cs="Times New Roman"/>
          <w:b/>
          <w:color w:val="A6A6A6" w:themeColor="background1" w:themeShade="A6"/>
        </w:rPr>
      </w:pPr>
      <w:r>
        <w:rPr>
          <w:noProof/>
          <w:lang w:eastAsia="hr-HR"/>
        </w:rPr>
        <w:lastRenderedPageBreak/>
        <w:drawing>
          <wp:anchor distT="0" distB="0" distL="114300" distR="114300" simplePos="0" relativeHeight="251664384" behindDoc="0" locked="0" layoutInCell="1" allowOverlap="1" wp14:anchorId="425E7E8A" wp14:editId="2D170ECF">
            <wp:simplePos x="0" y="0"/>
            <wp:positionH relativeFrom="margin">
              <wp:posOffset>360045</wp:posOffset>
            </wp:positionH>
            <wp:positionV relativeFrom="margin">
              <wp:posOffset>-504190</wp:posOffset>
            </wp:positionV>
            <wp:extent cx="4276800" cy="1216800"/>
            <wp:effectExtent l="0" t="0" r="0" b="254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 3 novi ma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8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2A5">
        <w:rPr>
          <w:rFonts w:ascii="Times New Roman" w:hAnsi="Times New Roman" w:cs="Times New Roman"/>
          <w:b/>
          <w:color w:val="A6A6A6" w:themeColor="background1" w:themeShade="A6"/>
        </w:rPr>
        <w:t>Obrazac 3</w:t>
      </w:r>
    </w:p>
    <w:p w14:paraId="3B9F8223" w14:textId="77777777" w:rsidR="00213ACD" w:rsidRPr="00F452A5" w:rsidRDefault="00213ACD" w:rsidP="00213ACD">
      <w:pPr>
        <w:spacing w:before="20" w:after="20"/>
        <w:ind w:right="23"/>
        <w:jc w:val="center"/>
        <w:rPr>
          <w:rFonts w:ascii="Times New Roman" w:hAnsi="Times New Roman" w:cs="Times New Roman"/>
          <w:b/>
        </w:rPr>
      </w:pPr>
    </w:p>
    <w:p w14:paraId="71505327" w14:textId="77777777" w:rsidR="00213ACD" w:rsidRDefault="00213ACD" w:rsidP="00213ACD">
      <w:pPr>
        <w:rPr>
          <w:rFonts w:ascii="Times New Roman" w:hAnsi="Times New Roman" w:cs="Times New Roman"/>
        </w:rPr>
      </w:pPr>
    </w:p>
    <w:p w14:paraId="3192E239" w14:textId="77777777" w:rsidR="00213ACD" w:rsidRDefault="00213ACD" w:rsidP="00213ACD">
      <w:pPr>
        <w:rPr>
          <w:rFonts w:ascii="Times New Roman" w:hAnsi="Times New Roman" w:cs="Times New Roman"/>
        </w:rPr>
      </w:pPr>
    </w:p>
    <w:p w14:paraId="6AFD83A4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____________________________________________</w:t>
      </w:r>
    </w:p>
    <w:p w14:paraId="1AB009BD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(ime i prezime pristupnika)</w:t>
      </w:r>
    </w:p>
    <w:p w14:paraId="6E726582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35AD21DD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4DF8FC04" w14:textId="77777777" w:rsidR="00213ACD" w:rsidRPr="00F452A5" w:rsidRDefault="00213ACD" w:rsidP="00213ACD">
      <w:pPr>
        <w:jc w:val="center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I Z J A V A</w:t>
      </w:r>
    </w:p>
    <w:p w14:paraId="63E91266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7F73B0F0" w14:textId="77777777" w:rsidR="00213ACD" w:rsidRPr="00F452A5" w:rsidRDefault="00213ACD" w:rsidP="00213ACD">
      <w:pPr>
        <w:jc w:val="both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kojom izjavljujem pod punom moralnom i materijalnom odgovornošću, da nisam bolovao-la niti sada bolujem od neke bolesti (ozljede), koja bi me mogla ometati u mom studiranju na </w:t>
      </w:r>
      <w:r>
        <w:rPr>
          <w:rFonts w:ascii="Times New Roman" w:hAnsi="Times New Roman" w:cs="Times New Roman"/>
        </w:rPr>
        <w:t>Kineziološkom fakultetu Osijek u sastavu</w:t>
      </w:r>
      <w:r w:rsidRPr="00F452A5">
        <w:rPr>
          <w:rFonts w:ascii="Times New Roman" w:hAnsi="Times New Roman" w:cs="Times New Roman"/>
        </w:rPr>
        <w:t xml:space="preserve"> Sveučilišta Josipa Jurja Strossmayera u Osijeku.</w:t>
      </w:r>
    </w:p>
    <w:p w14:paraId="1457D7E2" w14:textId="6DD87F15" w:rsidR="00213ACD" w:rsidRPr="00F452A5" w:rsidRDefault="00213ACD" w:rsidP="00213ACD">
      <w:pPr>
        <w:jc w:val="both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Ujedno izjavljujem da razredbenom postupku za upis na sveučilišni </w:t>
      </w:r>
      <w:r w:rsidR="003E0736" w:rsidRPr="00F452A5">
        <w:rPr>
          <w:rFonts w:ascii="Times New Roman" w:hAnsi="Times New Roman" w:cs="Times New Roman"/>
        </w:rPr>
        <w:t>pr</w:t>
      </w:r>
      <w:r w:rsidR="003E0736">
        <w:rPr>
          <w:rFonts w:ascii="Times New Roman" w:hAnsi="Times New Roman" w:cs="Times New Roman"/>
        </w:rPr>
        <w:t>ijed</w:t>
      </w:r>
      <w:r w:rsidR="003E0736" w:rsidRPr="00F452A5">
        <w:rPr>
          <w:rFonts w:ascii="Times New Roman" w:hAnsi="Times New Roman" w:cs="Times New Roman"/>
        </w:rPr>
        <w:t xml:space="preserve">iplomski </w:t>
      </w:r>
      <w:r w:rsidRPr="00F452A5">
        <w:rPr>
          <w:rFonts w:ascii="Times New Roman" w:hAnsi="Times New Roman" w:cs="Times New Roman"/>
        </w:rPr>
        <w:t>studij Kineziologija pristupam na vlastitu odgovornost, svjestan – svjesna realne mogućnosti ozljeda, kao i nastanka neočekivanih zdravstvenih komplikacija na ispitu.</w:t>
      </w:r>
    </w:p>
    <w:p w14:paraId="0901B3C6" w14:textId="77777777" w:rsidR="00213ACD" w:rsidRPr="00F452A5" w:rsidRDefault="00213ACD" w:rsidP="00213ACD">
      <w:pPr>
        <w:jc w:val="both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Prilikom prijave za upis na studij upoznat-a sam u potpunosti s općim uvjetima studija na Fakultetu i objektivno, zbog prirode studija, povećanim rizikom od mogućih sportskih i drugih ozljeda, pa taj rizik upisom na studij svjesno i prihvaćam.</w:t>
      </w:r>
    </w:p>
    <w:p w14:paraId="215A6F06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25620695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3CA34DF5" w14:textId="77777777" w:rsidR="00213ACD" w:rsidRPr="00F452A5" w:rsidRDefault="00213ACD" w:rsidP="00213A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Pr="00F452A5">
        <w:rPr>
          <w:rFonts w:ascii="Times New Roman" w:hAnsi="Times New Roman" w:cs="Times New Roman"/>
        </w:rPr>
        <w:t>Osijeku, _________________________</w:t>
      </w:r>
    </w:p>
    <w:p w14:paraId="5FF282F3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75968109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29E13187" w14:textId="77777777" w:rsidR="00213ACD" w:rsidRPr="00F452A5" w:rsidRDefault="00213ACD" w:rsidP="00213ACD">
      <w:pPr>
        <w:ind w:left="5664" w:firstLine="708"/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>Potpis pristupnika</w:t>
      </w:r>
    </w:p>
    <w:p w14:paraId="3F35DA3D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100239F8" w14:textId="77777777" w:rsidR="00213ACD" w:rsidRPr="00F452A5" w:rsidRDefault="00213ACD" w:rsidP="00213ACD">
      <w:pPr>
        <w:rPr>
          <w:rFonts w:ascii="Times New Roman" w:hAnsi="Times New Roman" w:cs="Times New Roman"/>
        </w:rPr>
      </w:pPr>
      <w:r w:rsidRPr="00F452A5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F452A5">
        <w:rPr>
          <w:rFonts w:ascii="Times New Roman" w:hAnsi="Times New Roman" w:cs="Times New Roman"/>
        </w:rPr>
        <w:t>_______________________</w:t>
      </w:r>
    </w:p>
    <w:p w14:paraId="40769079" w14:textId="77777777" w:rsidR="00213ACD" w:rsidRPr="00F452A5" w:rsidRDefault="00213ACD" w:rsidP="00213ACD">
      <w:pPr>
        <w:rPr>
          <w:rFonts w:ascii="Times New Roman" w:hAnsi="Times New Roman" w:cs="Times New Roman"/>
          <w:i/>
        </w:rPr>
      </w:pPr>
      <w:r w:rsidRPr="00F452A5">
        <w:rPr>
          <w:rFonts w:ascii="Times New Roman" w:hAnsi="Times New Roman" w:cs="Times New Roman"/>
          <w:i/>
        </w:rPr>
        <w:t>Napomena:</w:t>
      </w:r>
    </w:p>
    <w:p w14:paraId="1F914056" w14:textId="77777777" w:rsidR="00213ACD" w:rsidRPr="00F452A5" w:rsidRDefault="00213ACD" w:rsidP="00213ACD">
      <w:pPr>
        <w:spacing w:after="0"/>
        <w:jc w:val="both"/>
        <w:rPr>
          <w:rFonts w:ascii="Times New Roman" w:hAnsi="Times New Roman" w:cs="Times New Roman"/>
          <w:i/>
        </w:rPr>
      </w:pPr>
      <w:r w:rsidRPr="00F452A5">
        <w:rPr>
          <w:rFonts w:ascii="Times New Roman" w:hAnsi="Times New Roman" w:cs="Times New Roman"/>
          <w:i/>
        </w:rPr>
        <w:t>Student koji lažnom izjavom prikaže svoje zdravstveno stanje, neće moći koristiti pravo iz  članka 43. stavka 1. podstavka 3. Pravilnika o studijima i studiranju na Sveučilištu Josipa Jurja Strossmayera u Osijeku</w:t>
      </w:r>
    </w:p>
    <w:p w14:paraId="225DD692" w14:textId="77777777" w:rsidR="00213ACD" w:rsidRPr="00F452A5" w:rsidRDefault="00213ACD" w:rsidP="00213ACD">
      <w:pPr>
        <w:jc w:val="both"/>
        <w:rPr>
          <w:rFonts w:ascii="Times New Roman" w:hAnsi="Times New Roman" w:cs="Times New Roman"/>
          <w:i/>
        </w:rPr>
      </w:pPr>
      <w:r w:rsidRPr="00F452A5">
        <w:rPr>
          <w:rFonts w:ascii="Times New Roman" w:hAnsi="Times New Roman" w:cs="Times New Roman"/>
          <w:i/>
        </w:rPr>
        <w:t>Popunjavanjem izjave pristupnik je izričito suglasan da Kineziološki fakultet Osijek, kao voditelj zbirke osobnih podataka, može prikupljati, koristiti i dalje obrađivati podatke u svrhu upisa na Fakultet i ostvarivanja prava i obaveza za vrijeme studiranja na Fakultetu, sukladno propisima koji reguliraju zaštitu osobnih podataka.</w:t>
      </w:r>
    </w:p>
    <w:p w14:paraId="04FD62C7" w14:textId="77777777" w:rsidR="00213ACD" w:rsidRPr="00F452A5" w:rsidRDefault="00213ACD" w:rsidP="00213ACD">
      <w:pPr>
        <w:rPr>
          <w:rFonts w:ascii="Times New Roman" w:hAnsi="Times New Roman" w:cs="Times New Roman"/>
        </w:rPr>
      </w:pPr>
    </w:p>
    <w:p w14:paraId="71A177A0" w14:textId="77777777" w:rsidR="00213ACD" w:rsidRDefault="00213ACD" w:rsidP="008B1D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21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CF10" w14:textId="77777777" w:rsidR="00294E7C" w:rsidRDefault="00294E7C" w:rsidP="00741AD6">
      <w:pPr>
        <w:spacing w:after="0" w:line="240" w:lineRule="auto"/>
      </w:pPr>
      <w:r>
        <w:separator/>
      </w:r>
    </w:p>
  </w:endnote>
  <w:endnote w:type="continuationSeparator" w:id="0">
    <w:p w14:paraId="0CF4DCC8" w14:textId="77777777" w:rsidR="00294E7C" w:rsidRDefault="00294E7C" w:rsidP="0074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678F5" w14:textId="77777777" w:rsidR="00294E7C" w:rsidRDefault="00294E7C" w:rsidP="00741AD6">
      <w:pPr>
        <w:spacing w:after="0" w:line="240" w:lineRule="auto"/>
      </w:pPr>
      <w:r>
        <w:separator/>
      </w:r>
    </w:p>
  </w:footnote>
  <w:footnote w:type="continuationSeparator" w:id="0">
    <w:p w14:paraId="59A8F222" w14:textId="77777777" w:rsidR="00294E7C" w:rsidRDefault="00294E7C" w:rsidP="00741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5699"/>
    <w:multiLevelType w:val="hybridMultilevel"/>
    <w:tmpl w:val="38E28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5B97"/>
    <w:multiLevelType w:val="hybridMultilevel"/>
    <w:tmpl w:val="C0C62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05914"/>
    <w:multiLevelType w:val="hybridMultilevel"/>
    <w:tmpl w:val="B8C26286"/>
    <w:lvl w:ilvl="0" w:tplc="A4C47B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A525B"/>
    <w:multiLevelType w:val="hybridMultilevel"/>
    <w:tmpl w:val="0B74A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E5FC7"/>
    <w:multiLevelType w:val="hybridMultilevel"/>
    <w:tmpl w:val="5B624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56B1C"/>
    <w:multiLevelType w:val="hybridMultilevel"/>
    <w:tmpl w:val="08E2439C"/>
    <w:lvl w:ilvl="0" w:tplc="58FADB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E42942"/>
    <w:multiLevelType w:val="hybridMultilevel"/>
    <w:tmpl w:val="11007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775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8954928">
    <w:abstractNumId w:val="5"/>
  </w:num>
  <w:num w:numId="3" w16cid:durableId="1094976770">
    <w:abstractNumId w:val="1"/>
  </w:num>
  <w:num w:numId="4" w16cid:durableId="1735351080">
    <w:abstractNumId w:val="2"/>
  </w:num>
  <w:num w:numId="5" w16cid:durableId="1175655568">
    <w:abstractNumId w:val="0"/>
  </w:num>
  <w:num w:numId="6" w16cid:durableId="131338381">
    <w:abstractNumId w:val="4"/>
  </w:num>
  <w:num w:numId="7" w16cid:durableId="1656563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D6"/>
    <w:rsid w:val="0003625B"/>
    <w:rsid w:val="00094422"/>
    <w:rsid w:val="000F66E7"/>
    <w:rsid w:val="001374C7"/>
    <w:rsid w:val="001C5A4C"/>
    <w:rsid w:val="001C7FC3"/>
    <w:rsid w:val="002137DB"/>
    <w:rsid w:val="00213ACD"/>
    <w:rsid w:val="00224B40"/>
    <w:rsid w:val="00251B4C"/>
    <w:rsid w:val="00275C29"/>
    <w:rsid w:val="00294E7C"/>
    <w:rsid w:val="00376E65"/>
    <w:rsid w:val="003C2048"/>
    <w:rsid w:val="003C7E35"/>
    <w:rsid w:val="003E0736"/>
    <w:rsid w:val="00441DCC"/>
    <w:rsid w:val="00495BE2"/>
    <w:rsid w:val="004D1841"/>
    <w:rsid w:val="005137BB"/>
    <w:rsid w:val="00565D30"/>
    <w:rsid w:val="005760F1"/>
    <w:rsid w:val="005F5439"/>
    <w:rsid w:val="00612C4B"/>
    <w:rsid w:val="00623D76"/>
    <w:rsid w:val="00632043"/>
    <w:rsid w:val="00671929"/>
    <w:rsid w:val="006B7646"/>
    <w:rsid w:val="006F5F44"/>
    <w:rsid w:val="00741AD6"/>
    <w:rsid w:val="00780CAB"/>
    <w:rsid w:val="007E14AB"/>
    <w:rsid w:val="008B1DFD"/>
    <w:rsid w:val="009153DA"/>
    <w:rsid w:val="009233DD"/>
    <w:rsid w:val="00944C97"/>
    <w:rsid w:val="00A4618B"/>
    <w:rsid w:val="00AB3490"/>
    <w:rsid w:val="00AD4C56"/>
    <w:rsid w:val="00AE2156"/>
    <w:rsid w:val="00BF0794"/>
    <w:rsid w:val="00C04087"/>
    <w:rsid w:val="00C32CDA"/>
    <w:rsid w:val="00C51525"/>
    <w:rsid w:val="00C56129"/>
    <w:rsid w:val="00C7465B"/>
    <w:rsid w:val="00D45672"/>
    <w:rsid w:val="00D61E49"/>
    <w:rsid w:val="00D657FA"/>
    <w:rsid w:val="00D7537C"/>
    <w:rsid w:val="00DA4FFF"/>
    <w:rsid w:val="00DB158D"/>
    <w:rsid w:val="00DF16D8"/>
    <w:rsid w:val="00E25C28"/>
    <w:rsid w:val="00E2726A"/>
    <w:rsid w:val="00E43818"/>
    <w:rsid w:val="00EF0383"/>
    <w:rsid w:val="00F5080D"/>
    <w:rsid w:val="00F97AA4"/>
    <w:rsid w:val="00FA75AB"/>
    <w:rsid w:val="00FC2B41"/>
    <w:rsid w:val="00FD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1A2D"/>
  <w15:chartTrackingRefBased/>
  <w15:docId w15:val="{73C5B53D-FB60-48D4-A3C6-C64EE058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362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A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AD6"/>
  </w:style>
  <w:style w:type="paragraph" w:styleId="Footer">
    <w:name w:val="footer"/>
    <w:basedOn w:val="Normal"/>
    <w:link w:val="FooterChar"/>
    <w:uiPriority w:val="99"/>
    <w:unhideWhenUsed/>
    <w:rsid w:val="00741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AD6"/>
  </w:style>
  <w:style w:type="paragraph" w:styleId="BalloonText">
    <w:name w:val="Balloon Text"/>
    <w:basedOn w:val="Normal"/>
    <w:link w:val="BalloonTextChar"/>
    <w:uiPriority w:val="99"/>
    <w:semiHidden/>
    <w:unhideWhenUsed/>
    <w:rsid w:val="00741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2048"/>
    <w:pPr>
      <w:spacing w:line="256" w:lineRule="auto"/>
      <w:ind w:left="720"/>
      <w:contextualSpacing/>
    </w:pPr>
    <w:rPr>
      <w:lang w:val="en-US"/>
    </w:rPr>
  </w:style>
  <w:style w:type="character" w:customStyle="1" w:styleId="Heading2Char">
    <w:name w:val="Heading 2 Char"/>
    <w:basedOn w:val="DefaultParagraphFont"/>
    <w:link w:val="Heading2"/>
    <w:rsid w:val="0003625B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8B1D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A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ani-student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ifo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Darko Matotek</cp:lastModifiedBy>
  <cp:revision>2</cp:revision>
  <cp:lastPrinted>2026-05-08T07:30:00Z</cp:lastPrinted>
  <dcterms:created xsi:type="dcterms:W3CDTF">2026-05-08T07:44:00Z</dcterms:created>
  <dcterms:modified xsi:type="dcterms:W3CDTF">2026-05-08T07:44:00Z</dcterms:modified>
</cp:coreProperties>
</file>