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94230B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Default="00741AD6" w:rsidP="001A66C9">
      <w:pPr>
        <w:jc w:val="both"/>
      </w:pPr>
    </w:p>
    <w:p w:rsidR="007C4667" w:rsidRDefault="007C4667" w:rsidP="001A66C9">
      <w:pPr>
        <w:jc w:val="both"/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OBRAZLOŽENJE</w:t>
      </w:r>
      <w:r w:rsidR="007C4667" w:rsidRPr="005F4204">
        <w:rPr>
          <w:rFonts w:ascii="Times New Roman" w:hAnsi="Times New Roman" w:cs="Times New Roman"/>
          <w:b/>
          <w:sz w:val="24"/>
          <w:szCs w:val="24"/>
        </w:rPr>
        <w:t xml:space="preserve"> UZ IZVRŠENJE FINANCIJSKOG PLANA ZA RAZDOBLJE </w:t>
      </w:r>
    </w:p>
    <w:p w:rsidR="002115DA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01.01.202</w:t>
      </w:r>
      <w:r w:rsidR="00B227E9">
        <w:rPr>
          <w:rFonts w:ascii="Times New Roman" w:hAnsi="Times New Roman" w:cs="Times New Roman"/>
          <w:b/>
          <w:sz w:val="24"/>
          <w:szCs w:val="24"/>
        </w:rPr>
        <w:t>5</w:t>
      </w:r>
      <w:r w:rsidRPr="005F4204">
        <w:rPr>
          <w:rFonts w:ascii="Times New Roman" w:hAnsi="Times New Roman" w:cs="Times New Roman"/>
          <w:b/>
          <w:sz w:val="24"/>
          <w:szCs w:val="24"/>
        </w:rPr>
        <w:t>. DO 30.06.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202</w:t>
      </w:r>
      <w:r w:rsidR="004B5275">
        <w:rPr>
          <w:rFonts w:ascii="Times New Roman" w:hAnsi="Times New Roman" w:cs="Times New Roman"/>
          <w:b/>
          <w:sz w:val="24"/>
          <w:szCs w:val="24"/>
        </w:rPr>
        <w:t>5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.</w:t>
      </w:r>
    </w:p>
    <w:p w:rsidR="007C4667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-OPĆI DIO-</w:t>
      </w:r>
    </w:p>
    <w:p w:rsidR="002115DA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BAF" w:rsidRPr="005F4204" w:rsidRDefault="005A5BAF" w:rsidP="001A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5DA" w:rsidRPr="002430A6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sz w:val="24"/>
          <w:szCs w:val="24"/>
        </w:rPr>
        <w:lastRenderedPageBreak/>
        <w:t>PRIHODI I PRIMICI</w:t>
      </w:r>
    </w:p>
    <w:p w:rsidR="00481E79" w:rsidRPr="002430A6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sz w:val="24"/>
          <w:szCs w:val="24"/>
        </w:rPr>
        <w:t xml:space="preserve">Ukupno planirani prihodi poslovanja </w:t>
      </w:r>
      <w:r w:rsidR="00481E79" w:rsidRPr="002430A6">
        <w:rPr>
          <w:rFonts w:ascii="Times New Roman" w:hAnsi="Times New Roman" w:cs="Times New Roman"/>
          <w:sz w:val="24"/>
          <w:szCs w:val="24"/>
        </w:rPr>
        <w:t>za</w:t>
      </w:r>
      <w:r w:rsidRPr="002430A6">
        <w:rPr>
          <w:rFonts w:ascii="Times New Roman" w:hAnsi="Times New Roman" w:cs="Times New Roman"/>
          <w:sz w:val="24"/>
          <w:szCs w:val="24"/>
        </w:rPr>
        <w:t xml:space="preserve"> 202</w:t>
      </w:r>
      <w:r w:rsidR="0042238B" w:rsidRPr="002430A6">
        <w:rPr>
          <w:rFonts w:ascii="Times New Roman" w:hAnsi="Times New Roman" w:cs="Times New Roman"/>
          <w:sz w:val="24"/>
          <w:szCs w:val="24"/>
        </w:rPr>
        <w:t>5</w:t>
      </w:r>
      <w:r w:rsidRPr="002430A6">
        <w:rPr>
          <w:rFonts w:ascii="Times New Roman" w:hAnsi="Times New Roman" w:cs="Times New Roman"/>
          <w:sz w:val="24"/>
          <w:szCs w:val="24"/>
        </w:rPr>
        <w:t>. godin</w:t>
      </w:r>
      <w:r w:rsidR="00481E79" w:rsidRPr="002430A6">
        <w:rPr>
          <w:rFonts w:ascii="Times New Roman" w:hAnsi="Times New Roman" w:cs="Times New Roman"/>
          <w:sz w:val="24"/>
          <w:szCs w:val="24"/>
        </w:rPr>
        <w:t>u</w:t>
      </w:r>
      <w:r w:rsidRPr="002430A6">
        <w:rPr>
          <w:rFonts w:ascii="Times New Roman" w:hAnsi="Times New Roman" w:cs="Times New Roman"/>
          <w:sz w:val="24"/>
          <w:szCs w:val="24"/>
        </w:rPr>
        <w:t xml:space="preserve"> iznos</w:t>
      </w:r>
      <w:r w:rsidR="00481E79" w:rsidRPr="002430A6">
        <w:rPr>
          <w:rFonts w:ascii="Times New Roman" w:hAnsi="Times New Roman" w:cs="Times New Roman"/>
          <w:sz w:val="24"/>
          <w:szCs w:val="24"/>
        </w:rPr>
        <w:t>e 1.</w:t>
      </w:r>
      <w:r w:rsidR="0042238B" w:rsidRPr="002430A6">
        <w:rPr>
          <w:rFonts w:ascii="Times New Roman" w:hAnsi="Times New Roman" w:cs="Times New Roman"/>
          <w:sz w:val="24"/>
          <w:szCs w:val="24"/>
        </w:rPr>
        <w:t>736.983</w:t>
      </w:r>
      <w:r w:rsidR="00481E79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Pr="002430A6">
        <w:rPr>
          <w:rFonts w:ascii="Times New Roman" w:hAnsi="Times New Roman" w:cs="Times New Roman"/>
          <w:sz w:val="24"/>
          <w:szCs w:val="24"/>
        </w:rPr>
        <w:t>eura</w:t>
      </w:r>
      <w:bookmarkStart w:id="0" w:name="_Hlk141261250"/>
      <w:r w:rsidR="00481E79" w:rsidRPr="002430A6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1337902"/>
      <w:r w:rsidR="00481E79" w:rsidRPr="002430A6">
        <w:rPr>
          <w:rFonts w:ascii="Times New Roman" w:hAnsi="Times New Roman" w:cs="Times New Roman"/>
          <w:sz w:val="24"/>
          <w:szCs w:val="24"/>
        </w:rPr>
        <w:t>i</w:t>
      </w:r>
      <w:r w:rsidRPr="002430A6">
        <w:rPr>
          <w:rFonts w:ascii="Times New Roman" w:hAnsi="Times New Roman" w:cs="Times New Roman"/>
          <w:sz w:val="24"/>
          <w:szCs w:val="24"/>
        </w:rPr>
        <w:t xml:space="preserve">zvršenje za razdoblje </w:t>
      </w:r>
      <w:r w:rsidR="00481E79" w:rsidRPr="002430A6">
        <w:rPr>
          <w:rFonts w:ascii="Times New Roman" w:hAnsi="Times New Roman" w:cs="Times New Roman"/>
          <w:sz w:val="24"/>
          <w:szCs w:val="24"/>
        </w:rPr>
        <w:t>1. siječnja do 30. lipnja 202</w:t>
      </w:r>
      <w:r w:rsidR="0042238B" w:rsidRPr="002430A6">
        <w:rPr>
          <w:rFonts w:ascii="Times New Roman" w:hAnsi="Times New Roman" w:cs="Times New Roman"/>
          <w:sz w:val="24"/>
          <w:szCs w:val="24"/>
        </w:rPr>
        <w:t>5</w:t>
      </w:r>
      <w:r w:rsidR="00481E79" w:rsidRPr="002430A6">
        <w:rPr>
          <w:rFonts w:ascii="Times New Roman" w:hAnsi="Times New Roman" w:cs="Times New Roman"/>
          <w:sz w:val="24"/>
          <w:szCs w:val="24"/>
        </w:rPr>
        <w:t>.</w:t>
      </w:r>
      <w:r w:rsidRPr="002430A6">
        <w:rPr>
          <w:rFonts w:ascii="Times New Roman" w:hAnsi="Times New Roman" w:cs="Times New Roman"/>
          <w:sz w:val="24"/>
          <w:szCs w:val="24"/>
        </w:rPr>
        <w:t xml:space="preserve"> godine iznosi</w:t>
      </w:r>
      <w:r w:rsidR="00481E79" w:rsidRPr="002430A6">
        <w:rPr>
          <w:rFonts w:ascii="Times New Roman" w:hAnsi="Times New Roman" w:cs="Times New Roman"/>
          <w:sz w:val="24"/>
          <w:szCs w:val="24"/>
        </w:rPr>
        <w:t xml:space="preserve"> 8</w:t>
      </w:r>
      <w:r w:rsidR="0042238B" w:rsidRPr="002430A6">
        <w:rPr>
          <w:rFonts w:ascii="Times New Roman" w:hAnsi="Times New Roman" w:cs="Times New Roman"/>
          <w:sz w:val="24"/>
          <w:szCs w:val="24"/>
        </w:rPr>
        <w:t xml:space="preserve">31.541 </w:t>
      </w:r>
      <w:r w:rsidR="00481E79" w:rsidRPr="002430A6">
        <w:rPr>
          <w:rFonts w:ascii="Times New Roman" w:hAnsi="Times New Roman" w:cs="Times New Roman"/>
          <w:sz w:val="24"/>
          <w:szCs w:val="24"/>
        </w:rPr>
        <w:t>eura</w:t>
      </w:r>
      <w:r w:rsidRPr="002430A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481E79" w:rsidRPr="002430A6">
        <w:rPr>
          <w:rFonts w:ascii="Times New Roman" w:hAnsi="Times New Roman" w:cs="Times New Roman"/>
          <w:sz w:val="24"/>
          <w:szCs w:val="24"/>
        </w:rPr>
        <w:t>odnosno 4</w:t>
      </w:r>
      <w:r w:rsidR="0042238B" w:rsidRPr="002430A6">
        <w:rPr>
          <w:rFonts w:ascii="Times New Roman" w:hAnsi="Times New Roman" w:cs="Times New Roman"/>
          <w:sz w:val="24"/>
          <w:szCs w:val="24"/>
        </w:rPr>
        <w:t>8</w:t>
      </w:r>
      <w:r w:rsidR="00481E79" w:rsidRPr="002430A6">
        <w:rPr>
          <w:rFonts w:ascii="Times New Roman" w:hAnsi="Times New Roman" w:cs="Times New Roman"/>
          <w:sz w:val="24"/>
          <w:szCs w:val="24"/>
        </w:rPr>
        <w:t>% godišnjeg financijskog plan</w:t>
      </w:r>
      <w:r w:rsidR="001A66C9" w:rsidRPr="002430A6">
        <w:rPr>
          <w:rFonts w:ascii="Times New Roman" w:hAnsi="Times New Roman" w:cs="Times New Roman"/>
          <w:sz w:val="24"/>
          <w:szCs w:val="24"/>
        </w:rPr>
        <w:t>a</w:t>
      </w:r>
      <w:bookmarkEnd w:id="1"/>
      <w:r w:rsidR="0094230B" w:rsidRPr="002430A6">
        <w:rPr>
          <w:rFonts w:ascii="Times New Roman" w:hAnsi="Times New Roman" w:cs="Times New Roman"/>
          <w:sz w:val="24"/>
          <w:szCs w:val="24"/>
        </w:rPr>
        <w:t xml:space="preserve">. </w:t>
      </w:r>
      <w:r w:rsidR="00481E79" w:rsidRPr="002430A6">
        <w:rPr>
          <w:rFonts w:ascii="Times New Roman" w:hAnsi="Times New Roman" w:cs="Times New Roman"/>
          <w:sz w:val="24"/>
          <w:szCs w:val="24"/>
        </w:rPr>
        <w:t>Faku</w:t>
      </w:r>
      <w:r w:rsidR="001A66C9" w:rsidRPr="002430A6">
        <w:rPr>
          <w:rFonts w:ascii="Times New Roman" w:hAnsi="Times New Roman" w:cs="Times New Roman"/>
          <w:sz w:val="24"/>
          <w:szCs w:val="24"/>
        </w:rPr>
        <w:t>l</w:t>
      </w:r>
      <w:r w:rsidR="00481E79" w:rsidRPr="002430A6">
        <w:rPr>
          <w:rFonts w:ascii="Times New Roman" w:hAnsi="Times New Roman" w:cs="Times New Roman"/>
          <w:sz w:val="24"/>
          <w:szCs w:val="24"/>
        </w:rPr>
        <w:t>tet</w:t>
      </w:r>
      <w:r w:rsidR="004B4FC1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2430A6">
        <w:rPr>
          <w:rFonts w:ascii="Times New Roman" w:hAnsi="Times New Roman" w:cs="Times New Roman"/>
          <w:sz w:val="24"/>
          <w:szCs w:val="24"/>
        </w:rPr>
        <w:t>kao proračunski korisnik osigurava sredstva za aktivnost</w:t>
      </w:r>
      <w:r w:rsidR="00B5576E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2430A6">
        <w:rPr>
          <w:rFonts w:ascii="Times New Roman" w:hAnsi="Times New Roman" w:cs="Times New Roman"/>
          <w:sz w:val="24"/>
          <w:szCs w:val="24"/>
        </w:rPr>
        <w:t>A621003</w:t>
      </w:r>
      <w:r w:rsidR="008272AF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2430A6">
        <w:rPr>
          <w:rFonts w:ascii="Times New Roman" w:hAnsi="Times New Roman" w:cs="Times New Roman"/>
          <w:sz w:val="24"/>
          <w:szCs w:val="24"/>
        </w:rPr>
        <w:t>Redovna djelatnost Sveučilišta J.J. Strossmayera u Osijeku kroz Državni proračun a to su plaće i materijalna prava zaposlenika sukladno dodijeljenim limitima M</w:t>
      </w:r>
      <w:r w:rsidR="00F40769" w:rsidRPr="002430A6">
        <w:rPr>
          <w:rFonts w:ascii="Times New Roman" w:hAnsi="Times New Roman" w:cs="Times New Roman"/>
          <w:sz w:val="24"/>
          <w:szCs w:val="24"/>
        </w:rPr>
        <w:t xml:space="preserve">inistarstva znanosti i obrazovanja, </w:t>
      </w:r>
      <w:r w:rsidR="00481E79" w:rsidRPr="002430A6">
        <w:rPr>
          <w:rFonts w:ascii="Times New Roman" w:hAnsi="Times New Roman" w:cs="Times New Roman"/>
          <w:sz w:val="24"/>
          <w:szCs w:val="24"/>
        </w:rPr>
        <w:t>odnosno Sveučilišta J.J. Strossmayera u Osijeku. Planirani iznos sredstava za 202</w:t>
      </w:r>
      <w:r w:rsidR="0042238B" w:rsidRPr="002430A6">
        <w:rPr>
          <w:rFonts w:ascii="Times New Roman" w:hAnsi="Times New Roman" w:cs="Times New Roman"/>
          <w:sz w:val="24"/>
          <w:szCs w:val="24"/>
        </w:rPr>
        <w:t>5</w:t>
      </w:r>
      <w:r w:rsidR="00481E79" w:rsidRPr="002430A6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81E79" w:rsidRPr="00B227E9">
        <w:rPr>
          <w:rFonts w:ascii="Times New Roman" w:hAnsi="Times New Roman" w:cs="Times New Roman"/>
          <w:sz w:val="24"/>
          <w:szCs w:val="24"/>
        </w:rPr>
        <w:t>1.</w:t>
      </w:r>
      <w:r w:rsidR="0042238B" w:rsidRPr="00B227E9">
        <w:rPr>
          <w:rFonts w:ascii="Times New Roman" w:hAnsi="Times New Roman" w:cs="Times New Roman"/>
          <w:sz w:val="24"/>
          <w:szCs w:val="24"/>
        </w:rPr>
        <w:t>345.103</w:t>
      </w:r>
      <w:r w:rsidR="00481E79" w:rsidRPr="00B227E9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2430A6">
        <w:rPr>
          <w:rFonts w:ascii="Times New Roman" w:hAnsi="Times New Roman" w:cs="Times New Roman"/>
          <w:sz w:val="24"/>
          <w:szCs w:val="24"/>
        </w:rPr>
        <w:t>eura, a izvršenj</w:t>
      </w:r>
      <w:r w:rsidR="000B5CBD" w:rsidRPr="002430A6">
        <w:rPr>
          <w:rFonts w:ascii="Times New Roman" w:hAnsi="Times New Roman" w:cs="Times New Roman"/>
          <w:sz w:val="24"/>
          <w:szCs w:val="24"/>
        </w:rPr>
        <w:t>e</w:t>
      </w:r>
      <w:r w:rsidR="00481E79" w:rsidRPr="002430A6">
        <w:rPr>
          <w:rFonts w:ascii="Times New Roman" w:hAnsi="Times New Roman" w:cs="Times New Roman"/>
          <w:sz w:val="24"/>
          <w:szCs w:val="24"/>
        </w:rPr>
        <w:t xml:space="preserve"> u polugodišnjem razdoblju 202</w:t>
      </w:r>
      <w:r w:rsidR="0042238B" w:rsidRPr="002430A6">
        <w:rPr>
          <w:rFonts w:ascii="Times New Roman" w:hAnsi="Times New Roman" w:cs="Times New Roman"/>
          <w:sz w:val="24"/>
          <w:szCs w:val="24"/>
        </w:rPr>
        <w:t>5</w:t>
      </w:r>
      <w:r w:rsidR="00481E79" w:rsidRPr="002430A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2238B" w:rsidRPr="002430A6">
        <w:rPr>
          <w:rFonts w:ascii="Times New Roman" w:hAnsi="Times New Roman" w:cs="Times New Roman"/>
          <w:sz w:val="24"/>
          <w:szCs w:val="24"/>
        </w:rPr>
        <w:t>794.542</w:t>
      </w:r>
      <w:r w:rsidR="0063148A" w:rsidRPr="002430A6">
        <w:rPr>
          <w:rFonts w:ascii="Times New Roman" w:hAnsi="Times New Roman" w:cs="Times New Roman"/>
          <w:sz w:val="24"/>
          <w:szCs w:val="24"/>
        </w:rPr>
        <w:t xml:space="preserve"> eura, odnosno </w:t>
      </w:r>
      <w:r w:rsidR="0042238B" w:rsidRPr="002430A6">
        <w:rPr>
          <w:rFonts w:ascii="Times New Roman" w:hAnsi="Times New Roman" w:cs="Times New Roman"/>
          <w:sz w:val="24"/>
          <w:szCs w:val="24"/>
        </w:rPr>
        <w:t>59</w:t>
      </w:r>
      <w:r w:rsidR="0063148A" w:rsidRPr="002430A6">
        <w:rPr>
          <w:rFonts w:ascii="Times New Roman" w:hAnsi="Times New Roman" w:cs="Times New Roman"/>
          <w:sz w:val="24"/>
          <w:szCs w:val="24"/>
        </w:rPr>
        <w:t>%</w:t>
      </w:r>
      <w:r w:rsidR="000B5CBD" w:rsidRPr="002430A6">
        <w:rPr>
          <w:rFonts w:ascii="Times New Roman" w:hAnsi="Times New Roman" w:cs="Times New Roman"/>
          <w:sz w:val="24"/>
          <w:szCs w:val="24"/>
        </w:rPr>
        <w:t xml:space="preserve"> planiranih prihoda</w:t>
      </w:r>
      <w:r w:rsidR="00B5576E" w:rsidRPr="002430A6">
        <w:rPr>
          <w:rFonts w:ascii="Times New Roman" w:hAnsi="Times New Roman" w:cs="Times New Roman"/>
          <w:sz w:val="24"/>
          <w:szCs w:val="24"/>
        </w:rPr>
        <w:t>. Izvor 31- vlastiti prihodi</w:t>
      </w:r>
      <w:r w:rsidR="000D7CEB" w:rsidRPr="002430A6">
        <w:rPr>
          <w:rFonts w:ascii="Times New Roman" w:hAnsi="Times New Roman" w:cs="Times New Roman"/>
          <w:sz w:val="24"/>
          <w:szCs w:val="24"/>
        </w:rPr>
        <w:t xml:space="preserve"> koje fakultet ostvaruje od programa cjeloživotnog</w:t>
      </w:r>
      <w:r w:rsidR="008A6E1D" w:rsidRPr="002430A6">
        <w:rPr>
          <w:rFonts w:ascii="Times New Roman" w:hAnsi="Times New Roman" w:cs="Times New Roman"/>
          <w:sz w:val="24"/>
          <w:szCs w:val="24"/>
        </w:rPr>
        <w:t xml:space="preserve"> učenja u</w:t>
      </w:r>
      <w:r w:rsidR="00B5576E" w:rsidRPr="002430A6">
        <w:rPr>
          <w:rFonts w:ascii="Times New Roman" w:hAnsi="Times New Roman" w:cs="Times New Roman"/>
          <w:sz w:val="24"/>
          <w:szCs w:val="24"/>
        </w:rPr>
        <w:t xml:space="preserve"> 202</w:t>
      </w:r>
      <w:r w:rsidR="0042238B" w:rsidRPr="002430A6">
        <w:rPr>
          <w:rFonts w:ascii="Times New Roman" w:hAnsi="Times New Roman" w:cs="Times New Roman"/>
          <w:sz w:val="24"/>
          <w:szCs w:val="24"/>
        </w:rPr>
        <w:t>5</w:t>
      </w:r>
      <w:r w:rsidR="00B5576E" w:rsidRPr="002430A6">
        <w:rPr>
          <w:rFonts w:ascii="Times New Roman" w:hAnsi="Times New Roman" w:cs="Times New Roman"/>
          <w:sz w:val="24"/>
          <w:szCs w:val="24"/>
        </w:rPr>
        <w:t xml:space="preserve">. godini planirano je u iznosu </w:t>
      </w:r>
      <w:r w:rsidR="0042238B" w:rsidRPr="002430A6">
        <w:rPr>
          <w:rFonts w:ascii="Times New Roman" w:hAnsi="Times New Roman" w:cs="Times New Roman"/>
          <w:sz w:val="24"/>
          <w:szCs w:val="24"/>
        </w:rPr>
        <w:t>18.700</w:t>
      </w:r>
      <w:r w:rsidR="00B5576E" w:rsidRPr="002430A6">
        <w:rPr>
          <w:rFonts w:ascii="Times New Roman" w:hAnsi="Times New Roman" w:cs="Times New Roman"/>
          <w:sz w:val="24"/>
          <w:szCs w:val="24"/>
        </w:rPr>
        <w:t xml:space="preserve"> eura.</w:t>
      </w:r>
      <w:r w:rsidR="008272AF" w:rsidRPr="002430A6">
        <w:rPr>
          <w:rFonts w:ascii="Times New Roman" w:hAnsi="Times New Roman" w:cs="Times New Roman"/>
          <w:sz w:val="24"/>
          <w:szCs w:val="24"/>
        </w:rPr>
        <w:t xml:space="preserve"> Polaznici Programa cjeloživotnog obrazovanja uplatili su sredstva u 2024. godini a budući da se nastava proteže kroz 2025. troškovi održavanja i izvođenja programa bit će isplaćen u mjesecu srpnju 2025. godine.</w:t>
      </w:r>
      <w:r w:rsidR="005F16F2" w:rsidRPr="002430A6">
        <w:rPr>
          <w:rFonts w:ascii="Times New Roman" w:hAnsi="Times New Roman" w:cs="Times New Roman"/>
          <w:sz w:val="24"/>
          <w:szCs w:val="24"/>
        </w:rPr>
        <w:t xml:space="preserve"> Izvor 43 – namjenski prihodi</w:t>
      </w:r>
      <w:r w:rsidR="00F82056" w:rsidRPr="002430A6">
        <w:rPr>
          <w:rFonts w:ascii="Times New Roman" w:hAnsi="Times New Roman" w:cs="Times New Roman"/>
          <w:sz w:val="24"/>
          <w:szCs w:val="24"/>
        </w:rPr>
        <w:t xml:space="preserve"> koje fakultet ostvaruje od školarina, troškova upisa te dodatnih provjera motoričkih sposobnosti</w:t>
      </w:r>
      <w:r w:rsidR="005215E3" w:rsidRPr="002430A6">
        <w:rPr>
          <w:rFonts w:ascii="Times New Roman" w:hAnsi="Times New Roman" w:cs="Times New Roman"/>
          <w:sz w:val="24"/>
          <w:szCs w:val="24"/>
        </w:rPr>
        <w:t>,</w:t>
      </w:r>
      <w:r w:rsidR="004A47AE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5F16F2" w:rsidRPr="002430A6">
        <w:rPr>
          <w:rFonts w:ascii="Times New Roman" w:hAnsi="Times New Roman" w:cs="Times New Roman"/>
          <w:sz w:val="24"/>
          <w:szCs w:val="24"/>
        </w:rPr>
        <w:t>u 202</w:t>
      </w:r>
      <w:r w:rsidR="008272AF" w:rsidRPr="002430A6">
        <w:rPr>
          <w:rFonts w:ascii="Times New Roman" w:hAnsi="Times New Roman" w:cs="Times New Roman"/>
          <w:sz w:val="24"/>
          <w:szCs w:val="24"/>
        </w:rPr>
        <w:t>5</w:t>
      </w:r>
      <w:r w:rsidR="005F16F2" w:rsidRPr="002430A6">
        <w:rPr>
          <w:rFonts w:ascii="Times New Roman" w:hAnsi="Times New Roman" w:cs="Times New Roman"/>
          <w:sz w:val="24"/>
          <w:szCs w:val="24"/>
        </w:rPr>
        <w:t xml:space="preserve">. godini </w:t>
      </w:r>
      <w:r w:rsidR="004A47AE" w:rsidRPr="002430A6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42238B" w:rsidRPr="002430A6">
        <w:rPr>
          <w:rFonts w:ascii="Times New Roman" w:hAnsi="Times New Roman" w:cs="Times New Roman"/>
          <w:sz w:val="24"/>
          <w:szCs w:val="24"/>
        </w:rPr>
        <w:t>255.000</w:t>
      </w:r>
      <w:r w:rsidR="005F16F2" w:rsidRPr="002430A6">
        <w:rPr>
          <w:rFonts w:ascii="Times New Roman" w:hAnsi="Times New Roman" w:cs="Times New Roman"/>
          <w:sz w:val="24"/>
          <w:szCs w:val="24"/>
        </w:rPr>
        <w:t xml:space="preserve"> eura a izvršenje za polugodišnje razdoblje</w:t>
      </w:r>
      <w:r w:rsidR="004A47AE" w:rsidRPr="002430A6">
        <w:rPr>
          <w:rFonts w:ascii="Times New Roman" w:hAnsi="Times New Roman" w:cs="Times New Roman"/>
          <w:sz w:val="24"/>
          <w:szCs w:val="24"/>
        </w:rPr>
        <w:t xml:space="preserve"> iznosi</w:t>
      </w:r>
      <w:r w:rsidR="005F16F2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42238B" w:rsidRPr="002430A6">
        <w:rPr>
          <w:rFonts w:ascii="Times New Roman" w:hAnsi="Times New Roman" w:cs="Times New Roman"/>
          <w:sz w:val="24"/>
          <w:szCs w:val="24"/>
        </w:rPr>
        <w:t>52.115</w:t>
      </w:r>
      <w:r w:rsidR="005F16F2" w:rsidRPr="002430A6">
        <w:rPr>
          <w:rFonts w:ascii="Times New Roman" w:hAnsi="Times New Roman" w:cs="Times New Roman"/>
          <w:sz w:val="24"/>
          <w:szCs w:val="24"/>
        </w:rPr>
        <w:t xml:space="preserve"> eura</w:t>
      </w:r>
      <w:r w:rsidR="004A47AE" w:rsidRPr="002430A6">
        <w:rPr>
          <w:rFonts w:ascii="Times New Roman" w:hAnsi="Times New Roman" w:cs="Times New Roman"/>
          <w:sz w:val="24"/>
          <w:szCs w:val="24"/>
        </w:rPr>
        <w:t xml:space="preserve">, </w:t>
      </w:r>
      <w:r w:rsidR="0042238B" w:rsidRPr="002430A6">
        <w:rPr>
          <w:rFonts w:ascii="Times New Roman" w:hAnsi="Times New Roman" w:cs="Times New Roman"/>
          <w:sz w:val="24"/>
          <w:szCs w:val="24"/>
        </w:rPr>
        <w:t>2</w:t>
      </w:r>
      <w:r w:rsidR="005F16F2" w:rsidRPr="002430A6">
        <w:rPr>
          <w:rFonts w:ascii="Times New Roman" w:hAnsi="Times New Roman" w:cs="Times New Roman"/>
          <w:sz w:val="24"/>
          <w:szCs w:val="24"/>
        </w:rPr>
        <w:t>0% planiranih prihoda.</w:t>
      </w:r>
      <w:r w:rsidR="001D40FD" w:rsidRPr="002430A6">
        <w:rPr>
          <w:rFonts w:ascii="Times New Roman" w:hAnsi="Times New Roman" w:cs="Times New Roman"/>
          <w:sz w:val="24"/>
          <w:szCs w:val="24"/>
        </w:rPr>
        <w:t xml:space="preserve"> Najveći iznos prihoda na ovom izvoru ostvarujemo na upisima u novu</w:t>
      </w:r>
      <w:r w:rsidR="008272AF" w:rsidRPr="002430A6">
        <w:rPr>
          <w:rFonts w:ascii="Times New Roman" w:hAnsi="Times New Roman" w:cs="Times New Roman"/>
          <w:sz w:val="24"/>
          <w:szCs w:val="24"/>
        </w:rPr>
        <w:t xml:space="preserve"> akademsku </w:t>
      </w:r>
      <w:r w:rsidR="001D40FD" w:rsidRPr="002430A6">
        <w:rPr>
          <w:rFonts w:ascii="Times New Roman" w:hAnsi="Times New Roman" w:cs="Times New Roman"/>
          <w:sz w:val="24"/>
          <w:szCs w:val="24"/>
        </w:rPr>
        <w:t>godinu u mjesecu srpnju.</w:t>
      </w:r>
      <w:r w:rsidR="005215E3" w:rsidRPr="002430A6">
        <w:rPr>
          <w:rFonts w:ascii="Times New Roman" w:hAnsi="Times New Roman" w:cs="Times New Roman"/>
          <w:sz w:val="24"/>
          <w:szCs w:val="24"/>
        </w:rPr>
        <w:t xml:space="preserve"> Izvor – 52 prihodi s ovog izvora se planiraju samo ako postoji pisana obavijest koliko će sredstava određeni uplatitelj uplatiti u planiranom razdoblju. Ukoliko sredstva nisu planirana, prihodi se mogu trošiti do visine uplaćenih sredstava.</w:t>
      </w:r>
      <w:r w:rsidR="0094230B" w:rsidRPr="002430A6">
        <w:rPr>
          <w:rFonts w:ascii="Times New Roman" w:hAnsi="Times New Roman" w:cs="Times New Roman"/>
          <w:sz w:val="24"/>
          <w:szCs w:val="24"/>
        </w:rPr>
        <w:t xml:space="preserve"> O</w:t>
      </w:r>
      <w:r w:rsidR="005215E3" w:rsidRPr="002430A6">
        <w:rPr>
          <w:rFonts w:ascii="Times New Roman" w:hAnsi="Times New Roman" w:cs="Times New Roman"/>
          <w:sz w:val="24"/>
          <w:szCs w:val="24"/>
        </w:rPr>
        <w:t xml:space="preserve">vom izvoru financiranja pripada </w:t>
      </w:r>
      <w:proofErr w:type="spellStart"/>
      <w:r w:rsidR="005215E3" w:rsidRPr="002430A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5215E3" w:rsidRPr="002430A6">
        <w:rPr>
          <w:rFonts w:ascii="Times New Roman" w:hAnsi="Times New Roman" w:cs="Times New Roman"/>
          <w:sz w:val="24"/>
          <w:szCs w:val="24"/>
        </w:rPr>
        <w:t xml:space="preserve"> mobilnost zaposlenika koji se ne planira ali se sredstva utroše do visine primljenih sredstav</w:t>
      </w:r>
      <w:r w:rsidR="008272AF" w:rsidRPr="002430A6">
        <w:rPr>
          <w:rFonts w:ascii="Times New Roman" w:hAnsi="Times New Roman" w:cs="Times New Roman"/>
          <w:sz w:val="24"/>
          <w:szCs w:val="24"/>
        </w:rPr>
        <w:t>a</w:t>
      </w:r>
      <w:r w:rsidR="00B71B1D" w:rsidRPr="002430A6">
        <w:rPr>
          <w:rFonts w:ascii="Times New Roman" w:hAnsi="Times New Roman" w:cs="Times New Roman"/>
          <w:sz w:val="24"/>
          <w:szCs w:val="24"/>
        </w:rPr>
        <w:t xml:space="preserve">, te pomoć </w:t>
      </w:r>
      <w:r w:rsidR="00A35521" w:rsidRPr="002430A6">
        <w:rPr>
          <w:rFonts w:ascii="Times New Roman" w:hAnsi="Times New Roman" w:cs="Times New Roman"/>
          <w:sz w:val="24"/>
          <w:szCs w:val="24"/>
        </w:rPr>
        <w:t>Ž</w:t>
      </w:r>
      <w:r w:rsidR="00B71B1D" w:rsidRPr="002430A6">
        <w:rPr>
          <w:rFonts w:ascii="Times New Roman" w:hAnsi="Times New Roman" w:cs="Times New Roman"/>
          <w:sz w:val="24"/>
          <w:szCs w:val="24"/>
        </w:rPr>
        <w:t>upanijskog i Gradskog proračuna pri organizaciji manifestacija.</w:t>
      </w:r>
    </w:p>
    <w:p w:rsidR="005A5BAF" w:rsidRPr="002430A6" w:rsidRDefault="005A5BAF" w:rsidP="001A6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F" w:rsidRPr="002430A6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BAF" w:rsidRPr="002430A6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2430A6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sz w:val="24"/>
          <w:szCs w:val="24"/>
        </w:rPr>
        <w:t>RASHODI I IZDACI</w:t>
      </w:r>
    </w:p>
    <w:p w:rsidR="00E56B12" w:rsidRPr="002430A6" w:rsidRDefault="002115DA" w:rsidP="00B07B40">
      <w:pPr>
        <w:jc w:val="both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sz w:val="24"/>
          <w:szCs w:val="24"/>
        </w:rPr>
        <w:t>Planirani rashodi poslovanja  u 202</w:t>
      </w:r>
      <w:r w:rsidR="001D7DE2" w:rsidRPr="002430A6">
        <w:rPr>
          <w:rFonts w:ascii="Times New Roman" w:hAnsi="Times New Roman" w:cs="Times New Roman"/>
          <w:sz w:val="24"/>
          <w:szCs w:val="24"/>
        </w:rPr>
        <w:t>5</w:t>
      </w:r>
      <w:r w:rsidRPr="002430A6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B07B40" w:rsidRPr="002430A6">
        <w:rPr>
          <w:rFonts w:ascii="Times New Roman" w:hAnsi="Times New Roman" w:cs="Times New Roman"/>
          <w:sz w:val="24"/>
          <w:szCs w:val="24"/>
        </w:rPr>
        <w:t>1.</w:t>
      </w:r>
      <w:r w:rsidR="00604E15" w:rsidRPr="002430A6">
        <w:rPr>
          <w:rFonts w:ascii="Times New Roman" w:hAnsi="Times New Roman" w:cs="Times New Roman"/>
          <w:sz w:val="24"/>
          <w:szCs w:val="24"/>
        </w:rPr>
        <w:t>659.675</w:t>
      </w:r>
      <w:r w:rsidRPr="002430A6">
        <w:rPr>
          <w:rFonts w:ascii="Times New Roman" w:hAnsi="Times New Roman" w:cs="Times New Roman"/>
          <w:sz w:val="24"/>
          <w:szCs w:val="24"/>
        </w:rPr>
        <w:t xml:space="preserve"> eura,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 izvršenje za razdoblje 1. siječnja do 30. lipnja 202</w:t>
      </w:r>
      <w:r w:rsidR="00604E15" w:rsidRPr="002430A6">
        <w:rPr>
          <w:rFonts w:ascii="Times New Roman" w:hAnsi="Times New Roman" w:cs="Times New Roman"/>
          <w:sz w:val="24"/>
          <w:szCs w:val="24"/>
        </w:rPr>
        <w:t>5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F7113D">
        <w:rPr>
          <w:rFonts w:ascii="Times New Roman" w:hAnsi="Times New Roman" w:cs="Times New Roman"/>
          <w:sz w:val="24"/>
          <w:szCs w:val="24"/>
        </w:rPr>
        <w:t>878</w:t>
      </w:r>
      <w:r w:rsidR="009912EB">
        <w:rPr>
          <w:rFonts w:ascii="Times New Roman" w:hAnsi="Times New Roman" w:cs="Times New Roman"/>
          <w:sz w:val="24"/>
          <w:szCs w:val="24"/>
        </w:rPr>
        <w:t>.</w:t>
      </w:r>
      <w:r w:rsidR="00F7113D">
        <w:rPr>
          <w:rFonts w:ascii="Times New Roman" w:hAnsi="Times New Roman" w:cs="Times New Roman"/>
          <w:sz w:val="24"/>
          <w:szCs w:val="24"/>
        </w:rPr>
        <w:t>631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 eura, odnosno </w:t>
      </w:r>
      <w:r w:rsidR="00F7113D">
        <w:rPr>
          <w:rFonts w:ascii="Times New Roman" w:hAnsi="Times New Roman" w:cs="Times New Roman"/>
          <w:sz w:val="24"/>
          <w:szCs w:val="24"/>
        </w:rPr>
        <w:t>53</w:t>
      </w:r>
      <w:r w:rsidR="00B07B40" w:rsidRPr="002430A6">
        <w:rPr>
          <w:rFonts w:ascii="Times New Roman" w:hAnsi="Times New Roman" w:cs="Times New Roman"/>
          <w:sz w:val="24"/>
          <w:szCs w:val="24"/>
        </w:rPr>
        <w:t>% godišnjeg financijskog plana</w:t>
      </w:r>
      <w:r w:rsidR="0094230B" w:rsidRPr="002430A6">
        <w:rPr>
          <w:rFonts w:ascii="Times New Roman" w:hAnsi="Times New Roman" w:cs="Times New Roman"/>
          <w:sz w:val="24"/>
          <w:szCs w:val="24"/>
        </w:rPr>
        <w:t xml:space="preserve">. </w:t>
      </w:r>
      <w:r w:rsidR="00B07B40" w:rsidRPr="002430A6">
        <w:rPr>
          <w:rFonts w:ascii="Times New Roman" w:hAnsi="Times New Roman" w:cs="Times New Roman"/>
          <w:sz w:val="24"/>
          <w:szCs w:val="24"/>
        </w:rPr>
        <w:t>Najveći dio rashoda fakulteta odnosi se na plaće i materijalna prava zaposlenika iz izvora 11</w:t>
      </w:r>
      <w:r w:rsidR="00CA0CFA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B07B40" w:rsidRPr="002430A6">
        <w:rPr>
          <w:rFonts w:ascii="Times New Roman" w:hAnsi="Times New Roman" w:cs="Times New Roman"/>
          <w:sz w:val="24"/>
          <w:szCs w:val="24"/>
        </w:rPr>
        <w:t>Opći prihodi i primici koji su planirana za 202</w:t>
      </w:r>
      <w:r w:rsidR="00604E15" w:rsidRPr="002430A6">
        <w:rPr>
          <w:rFonts w:ascii="Times New Roman" w:hAnsi="Times New Roman" w:cs="Times New Roman"/>
          <w:sz w:val="24"/>
          <w:szCs w:val="24"/>
        </w:rPr>
        <w:t>5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. u iznosu </w:t>
      </w:r>
      <w:r w:rsidR="00CA0CFA" w:rsidRPr="002430A6">
        <w:rPr>
          <w:rFonts w:ascii="Times New Roman" w:hAnsi="Times New Roman" w:cs="Times New Roman"/>
          <w:sz w:val="24"/>
          <w:szCs w:val="24"/>
        </w:rPr>
        <w:t>1.</w:t>
      </w:r>
      <w:r w:rsidR="00604E15" w:rsidRPr="002430A6">
        <w:rPr>
          <w:rFonts w:ascii="Times New Roman" w:hAnsi="Times New Roman" w:cs="Times New Roman"/>
          <w:sz w:val="24"/>
          <w:szCs w:val="24"/>
        </w:rPr>
        <w:t>345.103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 eura, izvršenje za razdoblje 1. siječnja do 30. lipnja 202</w:t>
      </w:r>
      <w:r w:rsidR="00604E15" w:rsidRPr="002430A6">
        <w:rPr>
          <w:rFonts w:ascii="Times New Roman" w:hAnsi="Times New Roman" w:cs="Times New Roman"/>
          <w:sz w:val="24"/>
          <w:szCs w:val="24"/>
        </w:rPr>
        <w:t>5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. iznosi </w:t>
      </w:r>
      <w:r w:rsidR="00F7113D">
        <w:rPr>
          <w:rFonts w:ascii="Times New Roman" w:hAnsi="Times New Roman" w:cs="Times New Roman"/>
          <w:sz w:val="24"/>
          <w:szCs w:val="24"/>
        </w:rPr>
        <w:t>683.669</w:t>
      </w:r>
      <w:r w:rsidR="00604E15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B07B40" w:rsidRPr="002430A6">
        <w:rPr>
          <w:rFonts w:ascii="Times New Roman" w:hAnsi="Times New Roman" w:cs="Times New Roman"/>
          <w:sz w:val="24"/>
          <w:szCs w:val="24"/>
        </w:rPr>
        <w:t xml:space="preserve">eura, što čini </w:t>
      </w:r>
      <w:r w:rsidR="00F7113D">
        <w:rPr>
          <w:rFonts w:ascii="Times New Roman" w:hAnsi="Times New Roman" w:cs="Times New Roman"/>
          <w:sz w:val="24"/>
          <w:szCs w:val="24"/>
        </w:rPr>
        <w:t>51</w:t>
      </w:r>
      <w:r w:rsidR="00B07B40" w:rsidRPr="002430A6">
        <w:rPr>
          <w:rFonts w:ascii="Times New Roman" w:hAnsi="Times New Roman" w:cs="Times New Roman"/>
          <w:sz w:val="24"/>
          <w:szCs w:val="24"/>
        </w:rPr>
        <w:t>% planiranih rashoda na to</w:t>
      </w:r>
      <w:r w:rsidR="00CA0CFA" w:rsidRPr="002430A6">
        <w:rPr>
          <w:rFonts w:ascii="Times New Roman" w:hAnsi="Times New Roman" w:cs="Times New Roman"/>
          <w:sz w:val="24"/>
          <w:szCs w:val="24"/>
        </w:rPr>
        <w:t>j aktivnosti</w:t>
      </w:r>
      <w:r w:rsidR="00B07B40" w:rsidRPr="002430A6">
        <w:rPr>
          <w:rFonts w:ascii="Times New Roman" w:hAnsi="Times New Roman" w:cs="Times New Roman"/>
          <w:sz w:val="24"/>
          <w:szCs w:val="24"/>
        </w:rPr>
        <w:t>.</w:t>
      </w:r>
      <w:r w:rsidR="00D423FD" w:rsidRPr="002430A6">
        <w:rPr>
          <w:rFonts w:ascii="Times New Roman" w:hAnsi="Times New Roman" w:cs="Times New Roman"/>
          <w:sz w:val="24"/>
          <w:szCs w:val="24"/>
        </w:rPr>
        <w:t xml:space="preserve">. </w:t>
      </w:r>
      <w:r w:rsidR="00B07B40" w:rsidRPr="002430A6">
        <w:rPr>
          <w:rFonts w:ascii="Times New Roman" w:hAnsi="Times New Roman" w:cs="Times New Roman"/>
          <w:sz w:val="24"/>
          <w:szCs w:val="24"/>
        </w:rPr>
        <w:t>Iz aktivnosti programsk</w:t>
      </w:r>
      <w:r w:rsidR="00CA0CFA" w:rsidRPr="002430A6">
        <w:rPr>
          <w:rFonts w:ascii="Times New Roman" w:hAnsi="Times New Roman" w:cs="Times New Roman"/>
          <w:sz w:val="24"/>
          <w:szCs w:val="24"/>
        </w:rPr>
        <w:t>og financiranja javnih visokih učilišta isplaćuje se naknada vanjskih suradnika koji sudjeluju u izvođenju nastave te je planirano pokri</w:t>
      </w:r>
      <w:r w:rsidR="001D40FD" w:rsidRPr="002430A6">
        <w:rPr>
          <w:rFonts w:ascii="Times New Roman" w:hAnsi="Times New Roman" w:cs="Times New Roman"/>
          <w:sz w:val="24"/>
          <w:szCs w:val="24"/>
        </w:rPr>
        <w:t>će</w:t>
      </w:r>
      <w:r w:rsidR="00CA0CFA" w:rsidRPr="002430A6">
        <w:rPr>
          <w:rFonts w:ascii="Times New Roman" w:hAnsi="Times New Roman" w:cs="Times New Roman"/>
          <w:sz w:val="24"/>
          <w:szCs w:val="24"/>
        </w:rPr>
        <w:t xml:space="preserve"> troškova za znanstveno istraživački rad zaposlenih i pokriće troškova redovitog poslovanja fakulteta, režija te nabava opreme kako bi se redovito odvijao nastavni proces. Planirani iznos rashoda za 202</w:t>
      </w:r>
      <w:r w:rsidR="00D423FD" w:rsidRPr="002430A6">
        <w:rPr>
          <w:rFonts w:ascii="Times New Roman" w:hAnsi="Times New Roman" w:cs="Times New Roman"/>
          <w:sz w:val="24"/>
          <w:szCs w:val="24"/>
        </w:rPr>
        <w:t>5</w:t>
      </w:r>
      <w:r w:rsidR="00CA0CFA" w:rsidRPr="002430A6">
        <w:rPr>
          <w:rFonts w:ascii="Times New Roman" w:hAnsi="Times New Roman" w:cs="Times New Roman"/>
          <w:sz w:val="24"/>
          <w:szCs w:val="24"/>
        </w:rPr>
        <w:t>. godinu iznosi 117.181 eura, a izvršenje za polugodišnje razdoblje 202</w:t>
      </w:r>
      <w:r w:rsidR="00D423FD" w:rsidRPr="002430A6">
        <w:rPr>
          <w:rFonts w:ascii="Times New Roman" w:hAnsi="Times New Roman" w:cs="Times New Roman"/>
          <w:sz w:val="24"/>
          <w:szCs w:val="24"/>
        </w:rPr>
        <w:t>5</w:t>
      </w:r>
      <w:r w:rsidR="00CA0CFA" w:rsidRPr="002430A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F7113D">
        <w:rPr>
          <w:rFonts w:ascii="Times New Roman" w:hAnsi="Times New Roman" w:cs="Times New Roman"/>
          <w:sz w:val="24"/>
          <w:szCs w:val="24"/>
        </w:rPr>
        <w:t>78.268</w:t>
      </w:r>
      <w:r w:rsidR="00CA0CFA" w:rsidRPr="002430A6">
        <w:rPr>
          <w:rFonts w:ascii="Times New Roman" w:hAnsi="Times New Roman" w:cs="Times New Roman"/>
          <w:sz w:val="24"/>
          <w:szCs w:val="24"/>
        </w:rPr>
        <w:t xml:space="preserve"> eura, što čini </w:t>
      </w:r>
      <w:r w:rsidR="00D423FD" w:rsidRPr="002430A6">
        <w:rPr>
          <w:rFonts w:ascii="Times New Roman" w:hAnsi="Times New Roman" w:cs="Times New Roman"/>
          <w:sz w:val="24"/>
          <w:szCs w:val="24"/>
        </w:rPr>
        <w:t>67</w:t>
      </w:r>
      <w:r w:rsidR="00CA0CFA" w:rsidRPr="002430A6">
        <w:rPr>
          <w:rFonts w:ascii="Times New Roman" w:hAnsi="Times New Roman" w:cs="Times New Roman"/>
          <w:sz w:val="24"/>
          <w:szCs w:val="24"/>
        </w:rPr>
        <w:t>% ukupno planiranih rashoda na toj aktivnosti.</w:t>
      </w:r>
      <w:r w:rsidR="00B16A81" w:rsidRPr="002430A6">
        <w:rPr>
          <w:rFonts w:ascii="Times New Roman" w:hAnsi="Times New Roman" w:cs="Times New Roman"/>
          <w:sz w:val="24"/>
          <w:szCs w:val="24"/>
        </w:rPr>
        <w:t xml:space="preserve"> Redovna djelatnost </w:t>
      </w:r>
      <w:r w:rsidR="00FD5D27" w:rsidRPr="002430A6">
        <w:rPr>
          <w:rFonts w:ascii="Times New Roman" w:hAnsi="Times New Roman" w:cs="Times New Roman"/>
          <w:sz w:val="24"/>
          <w:szCs w:val="24"/>
        </w:rPr>
        <w:t>Sveučilišta u Osijeku -</w:t>
      </w:r>
      <w:r w:rsidR="001D40FD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FD5D27" w:rsidRPr="002430A6">
        <w:rPr>
          <w:rFonts w:ascii="Times New Roman" w:hAnsi="Times New Roman" w:cs="Times New Roman"/>
          <w:sz w:val="24"/>
          <w:szCs w:val="24"/>
        </w:rPr>
        <w:t>Planirani rashodi na izvoru 31 – vlastiti prihodi za 202</w:t>
      </w:r>
      <w:r w:rsidR="00D423FD" w:rsidRPr="002430A6">
        <w:rPr>
          <w:rFonts w:ascii="Times New Roman" w:hAnsi="Times New Roman" w:cs="Times New Roman"/>
          <w:sz w:val="24"/>
          <w:szCs w:val="24"/>
        </w:rPr>
        <w:t>5</w:t>
      </w:r>
      <w:r w:rsidR="00FD5D27" w:rsidRPr="002430A6">
        <w:rPr>
          <w:rFonts w:ascii="Times New Roman" w:hAnsi="Times New Roman" w:cs="Times New Roman"/>
          <w:sz w:val="24"/>
          <w:szCs w:val="24"/>
        </w:rPr>
        <w:t>. godinu iznose</w:t>
      </w:r>
      <w:r w:rsidR="009912EB">
        <w:rPr>
          <w:rFonts w:ascii="Times New Roman" w:hAnsi="Times New Roman" w:cs="Times New Roman"/>
          <w:sz w:val="24"/>
          <w:szCs w:val="24"/>
        </w:rPr>
        <w:t xml:space="preserve"> 18.700 eura, </w:t>
      </w:r>
      <w:r w:rsidR="00F7113D">
        <w:rPr>
          <w:rFonts w:ascii="Times New Roman" w:hAnsi="Times New Roman" w:cs="Times New Roman"/>
          <w:sz w:val="24"/>
          <w:szCs w:val="24"/>
        </w:rPr>
        <w:t>veći dio</w:t>
      </w:r>
      <w:r w:rsidR="00D423FD" w:rsidRPr="002430A6">
        <w:rPr>
          <w:rFonts w:ascii="Times New Roman" w:hAnsi="Times New Roman" w:cs="Times New Roman"/>
          <w:sz w:val="24"/>
          <w:szCs w:val="24"/>
        </w:rPr>
        <w:t xml:space="preserve"> prihoda uplaćen je u 2024. godini.</w:t>
      </w:r>
      <w:r w:rsidR="009912EB">
        <w:rPr>
          <w:rFonts w:ascii="Times New Roman" w:hAnsi="Times New Roman" w:cs="Times New Roman"/>
          <w:sz w:val="24"/>
          <w:szCs w:val="24"/>
        </w:rPr>
        <w:t xml:space="preserve"> jer se nastava odvija u razdoblju 2024.-2025. godine.</w:t>
      </w:r>
      <w:r w:rsidR="001D40FD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D423FD" w:rsidRPr="002430A6">
        <w:rPr>
          <w:rFonts w:ascii="Times New Roman" w:hAnsi="Times New Roman" w:cs="Times New Roman"/>
          <w:sz w:val="24"/>
          <w:szCs w:val="24"/>
        </w:rPr>
        <w:t>U</w:t>
      </w:r>
      <w:r w:rsidR="001D40FD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FD5D27" w:rsidRPr="002430A6">
        <w:rPr>
          <w:rFonts w:ascii="Times New Roman" w:hAnsi="Times New Roman" w:cs="Times New Roman"/>
          <w:sz w:val="24"/>
          <w:szCs w:val="24"/>
        </w:rPr>
        <w:t>razdoblju 1.siječnja do 30. lipnja 202</w:t>
      </w:r>
      <w:r w:rsidR="00D423FD" w:rsidRPr="002430A6">
        <w:rPr>
          <w:rFonts w:ascii="Times New Roman" w:hAnsi="Times New Roman" w:cs="Times New Roman"/>
          <w:sz w:val="24"/>
          <w:szCs w:val="24"/>
        </w:rPr>
        <w:t>5</w:t>
      </w:r>
      <w:r w:rsidR="00FD5D27" w:rsidRPr="002430A6">
        <w:rPr>
          <w:rFonts w:ascii="Times New Roman" w:hAnsi="Times New Roman" w:cs="Times New Roman"/>
          <w:sz w:val="24"/>
          <w:szCs w:val="24"/>
        </w:rPr>
        <w:t>. godine isplaćen</w:t>
      </w:r>
      <w:r w:rsidR="00BC7395" w:rsidRPr="002430A6">
        <w:rPr>
          <w:rFonts w:ascii="Times New Roman" w:hAnsi="Times New Roman" w:cs="Times New Roman"/>
          <w:sz w:val="24"/>
          <w:szCs w:val="24"/>
        </w:rPr>
        <w:t xml:space="preserve"> je manji dio rashoda programa cjeloživotnog obrazovanja,  te se isplata po tom izvoru financiranja planira isplatiti u srpnju 2025. godine. </w:t>
      </w:r>
      <w:r w:rsidR="005F204A" w:rsidRPr="002430A6">
        <w:rPr>
          <w:rFonts w:ascii="Times New Roman" w:hAnsi="Times New Roman" w:cs="Times New Roman"/>
          <w:sz w:val="24"/>
          <w:szCs w:val="24"/>
        </w:rPr>
        <w:t>Planirani iznos rashoda na izvoru 43 – namjenski prihodi za 202</w:t>
      </w:r>
      <w:r w:rsidR="00BC7395" w:rsidRPr="002430A6">
        <w:rPr>
          <w:rFonts w:ascii="Times New Roman" w:hAnsi="Times New Roman" w:cs="Times New Roman"/>
          <w:sz w:val="24"/>
          <w:szCs w:val="24"/>
        </w:rPr>
        <w:t>5</w:t>
      </w:r>
      <w:r w:rsidR="005F204A" w:rsidRPr="002430A6">
        <w:rPr>
          <w:rFonts w:ascii="Times New Roman" w:hAnsi="Times New Roman" w:cs="Times New Roman"/>
          <w:sz w:val="24"/>
          <w:szCs w:val="24"/>
        </w:rPr>
        <w:t>. godinu iznose 1</w:t>
      </w:r>
      <w:r w:rsidR="00BC7395" w:rsidRPr="002430A6">
        <w:rPr>
          <w:rFonts w:ascii="Times New Roman" w:hAnsi="Times New Roman" w:cs="Times New Roman"/>
          <w:sz w:val="24"/>
          <w:szCs w:val="24"/>
        </w:rPr>
        <w:t>77.691</w:t>
      </w:r>
      <w:r w:rsidR="005F204A" w:rsidRPr="002430A6">
        <w:rPr>
          <w:rFonts w:ascii="Times New Roman" w:hAnsi="Times New Roman" w:cs="Times New Roman"/>
          <w:sz w:val="24"/>
          <w:szCs w:val="24"/>
        </w:rPr>
        <w:t xml:space="preserve"> eura</w:t>
      </w:r>
      <w:r w:rsidR="00E56B12" w:rsidRPr="002430A6">
        <w:rPr>
          <w:rFonts w:ascii="Times New Roman" w:hAnsi="Times New Roman" w:cs="Times New Roman"/>
          <w:sz w:val="24"/>
          <w:szCs w:val="24"/>
        </w:rPr>
        <w:t>, izvršenje za razdoblje 1. siječnja do 30. lipnja 202</w:t>
      </w:r>
      <w:r w:rsidR="00BC7395" w:rsidRPr="002430A6">
        <w:rPr>
          <w:rFonts w:ascii="Times New Roman" w:hAnsi="Times New Roman" w:cs="Times New Roman"/>
          <w:sz w:val="24"/>
          <w:szCs w:val="24"/>
        </w:rPr>
        <w:t>5</w:t>
      </w:r>
      <w:r w:rsidR="00E56B12" w:rsidRPr="002430A6">
        <w:rPr>
          <w:rFonts w:ascii="Times New Roman" w:hAnsi="Times New Roman" w:cs="Times New Roman"/>
          <w:sz w:val="24"/>
          <w:szCs w:val="24"/>
        </w:rPr>
        <w:t xml:space="preserve">. iznosi </w:t>
      </w:r>
      <w:r w:rsidR="00BC7395" w:rsidRPr="002430A6">
        <w:rPr>
          <w:rFonts w:ascii="Times New Roman" w:hAnsi="Times New Roman" w:cs="Times New Roman"/>
          <w:sz w:val="24"/>
          <w:szCs w:val="24"/>
        </w:rPr>
        <w:t>110.008</w:t>
      </w:r>
      <w:r w:rsidR="00E56B12" w:rsidRPr="002430A6">
        <w:rPr>
          <w:rFonts w:ascii="Times New Roman" w:hAnsi="Times New Roman" w:cs="Times New Roman"/>
          <w:sz w:val="24"/>
          <w:szCs w:val="24"/>
        </w:rPr>
        <w:t xml:space="preserve"> eura odnosno </w:t>
      </w:r>
      <w:r w:rsidR="00BC7395" w:rsidRPr="002430A6">
        <w:rPr>
          <w:rFonts w:ascii="Times New Roman" w:hAnsi="Times New Roman" w:cs="Times New Roman"/>
          <w:sz w:val="24"/>
          <w:szCs w:val="24"/>
        </w:rPr>
        <w:t>62</w:t>
      </w:r>
      <w:r w:rsidR="00E56B12" w:rsidRPr="002430A6">
        <w:rPr>
          <w:rFonts w:ascii="Times New Roman" w:hAnsi="Times New Roman" w:cs="Times New Roman"/>
          <w:sz w:val="24"/>
          <w:szCs w:val="24"/>
        </w:rPr>
        <w:t xml:space="preserve">% planiranih rashoda </w:t>
      </w:r>
      <w:r w:rsidR="0094230B" w:rsidRPr="002430A6">
        <w:rPr>
          <w:rFonts w:ascii="Times New Roman" w:hAnsi="Times New Roman" w:cs="Times New Roman"/>
          <w:sz w:val="24"/>
          <w:szCs w:val="24"/>
        </w:rPr>
        <w:t xml:space="preserve">na </w:t>
      </w:r>
      <w:r w:rsidR="00E56B12" w:rsidRPr="002430A6">
        <w:rPr>
          <w:rFonts w:ascii="Times New Roman" w:hAnsi="Times New Roman" w:cs="Times New Roman"/>
          <w:sz w:val="24"/>
          <w:szCs w:val="24"/>
        </w:rPr>
        <w:t xml:space="preserve">tom izvoru financiranja. </w:t>
      </w:r>
      <w:bookmarkStart w:id="2" w:name="_Hlk171422530"/>
      <w:r w:rsidR="00E56B12" w:rsidRPr="002430A6">
        <w:rPr>
          <w:rFonts w:ascii="Times New Roman" w:hAnsi="Times New Roman" w:cs="Times New Roman"/>
          <w:sz w:val="24"/>
          <w:szCs w:val="24"/>
        </w:rPr>
        <w:t>Najveći iznos prihoda na ovom izvoru ostvarujemo na upisima u novu</w:t>
      </w:r>
      <w:r w:rsidR="00BC7395" w:rsidRPr="002430A6">
        <w:rPr>
          <w:rFonts w:ascii="Times New Roman" w:hAnsi="Times New Roman" w:cs="Times New Roman"/>
          <w:sz w:val="24"/>
          <w:szCs w:val="24"/>
        </w:rPr>
        <w:t xml:space="preserve"> akademsku </w:t>
      </w:r>
      <w:r w:rsidR="00E56B12" w:rsidRPr="002430A6">
        <w:rPr>
          <w:rFonts w:ascii="Times New Roman" w:hAnsi="Times New Roman" w:cs="Times New Roman"/>
          <w:sz w:val="24"/>
          <w:szCs w:val="24"/>
        </w:rPr>
        <w:t>godinu u mjesecu srpnju</w:t>
      </w:r>
      <w:r w:rsidR="004D35B8">
        <w:rPr>
          <w:rFonts w:ascii="Times New Roman" w:hAnsi="Times New Roman" w:cs="Times New Roman"/>
          <w:sz w:val="24"/>
          <w:szCs w:val="24"/>
        </w:rPr>
        <w:t xml:space="preserve"> i listopadu</w:t>
      </w:r>
      <w:r w:rsidR="00E56B12" w:rsidRPr="002430A6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E56B12" w:rsidRPr="002430A6">
        <w:rPr>
          <w:rFonts w:ascii="Times New Roman" w:hAnsi="Times New Roman" w:cs="Times New Roman"/>
          <w:sz w:val="24"/>
          <w:szCs w:val="24"/>
        </w:rPr>
        <w:t xml:space="preserve"> Iz ovog </w:t>
      </w:r>
      <w:r w:rsidR="00E56B12" w:rsidRPr="002430A6">
        <w:rPr>
          <w:rFonts w:ascii="Times New Roman" w:hAnsi="Times New Roman" w:cs="Times New Roman"/>
          <w:sz w:val="24"/>
          <w:szCs w:val="24"/>
        </w:rPr>
        <w:lastRenderedPageBreak/>
        <w:t>izvora pokrivaju se materijalni rashodi kao što su režijski troškovi, troškovi uredskog poslovanja, troškovi stručnog usavršavanja zaposlenika, troškovi službenog putovanja i reprezentacije, te ostali materijalni troškovi fakulteta.</w:t>
      </w:r>
      <w:r w:rsidR="009A7D3E" w:rsidRPr="002430A6">
        <w:rPr>
          <w:rFonts w:ascii="Times New Roman" w:hAnsi="Times New Roman" w:cs="Times New Roman"/>
          <w:sz w:val="24"/>
          <w:szCs w:val="24"/>
        </w:rPr>
        <w:t xml:space="preserve"> Izvor 52</w:t>
      </w:r>
      <w:r w:rsidR="008E6058" w:rsidRPr="002430A6">
        <w:rPr>
          <w:rFonts w:ascii="Times New Roman" w:hAnsi="Times New Roman" w:cs="Times New Roman"/>
          <w:sz w:val="24"/>
          <w:szCs w:val="24"/>
        </w:rPr>
        <w:t xml:space="preserve"> – odnosi se na mobilnost djelatnika kroz </w:t>
      </w:r>
      <w:proofErr w:type="spellStart"/>
      <w:r w:rsidR="008E6058" w:rsidRPr="002430A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E6058" w:rsidRPr="002430A6">
        <w:rPr>
          <w:rFonts w:ascii="Times New Roman" w:hAnsi="Times New Roman" w:cs="Times New Roman"/>
          <w:sz w:val="24"/>
          <w:szCs w:val="24"/>
        </w:rPr>
        <w:t xml:space="preserve"> projekte</w:t>
      </w:r>
      <w:r w:rsidR="007F51F6">
        <w:rPr>
          <w:rFonts w:ascii="Times New Roman" w:hAnsi="Times New Roman" w:cs="Times New Roman"/>
          <w:sz w:val="24"/>
          <w:szCs w:val="24"/>
        </w:rPr>
        <w:t>, s</w:t>
      </w:r>
      <w:r w:rsidR="008E6058" w:rsidRPr="002430A6">
        <w:rPr>
          <w:rFonts w:ascii="Times New Roman" w:hAnsi="Times New Roman" w:cs="Times New Roman"/>
          <w:sz w:val="24"/>
          <w:szCs w:val="24"/>
        </w:rPr>
        <w:t xml:space="preserve">redstva </w:t>
      </w:r>
      <w:r w:rsidR="0094230B" w:rsidRPr="002430A6">
        <w:rPr>
          <w:rFonts w:ascii="Times New Roman" w:hAnsi="Times New Roman" w:cs="Times New Roman"/>
          <w:sz w:val="24"/>
          <w:szCs w:val="24"/>
        </w:rPr>
        <w:t>iz</w:t>
      </w:r>
      <w:r w:rsidR="008E6058" w:rsidRPr="002430A6">
        <w:rPr>
          <w:rFonts w:ascii="Times New Roman" w:hAnsi="Times New Roman" w:cs="Times New Roman"/>
          <w:sz w:val="24"/>
          <w:szCs w:val="24"/>
        </w:rPr>
        <w:t xml:space="preserve"> tog izvora se planiraju samo ako postoji pisana obavijest o uplati sredstava uplatitelja. Ukoliko sredstva nisu planirana prihodi se mogu trošiti do visine uplaćenih sredstava, za polugodišnje razdoblje 202</w:t>
      </w:r>
      <w:r w:rsidR="00BC7395" w:rsidRPr="002430A6">
        <w:rPr>
          <w:rFonts w:ascii="Times New Roman" w:hAnsi="Times New Roman" w:cs="Times New Roman"/>
          <w:sz w:val="24"/>
          <w:szCs w:val="24"/>
        </w:rPr>
        <w:t>5</w:t>
      </w:r>
      <w:r w:rsidR="008E6058" w:rsidRPr="002430A6">
        <w:rPr>
          <w:rFonts w:ascii="Times New Roman" w:hAnsi="Times New Roman" w:cs="Times New Roman"/>
          <w:sz w:val="24"/>
          <w:szCs w:val="24"/>
        </w:rPr>
        <w:t>. godine</w:t>
      </w:r>
      <w:r w:rsidR="00A35521" w:rsidRPr="00243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521" w:rsidRPr="002430A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35521" w:rsidRPr="002430A6">
        <w:rPr>
          <w:rFonts w:ascii="Times New Roman" w:hAnsi="Times New Roman" w:cs="Times New Roman"/>
          <w:sz w:val="24"/>
          <w:szCs w:val="24"/>
        </w:rPr>
        <w:t xml:space="preserve"> mobilnost djelatnika </w:t>
      </w:r>
      <w:r w:rsidR="008E6058" w:rsidRPr="002430A6">
        <w:rPr>
          <w:rFonts w:ascii="Times New Roman" w:hAnsi="Times New Roman" w:cs="Times New Roman"/>
          <w:sz w:val="24"/>
          <w:szCs w:val="24"/>
        </w:rPr>
        <w:t xml:space="preserve">iznosi </w:t>
      </w:r>
      <w:r w:rsidR="00A35521" w:rsidRPr="002430A6">
        <w:rPr>
          <w:rFonts w:ascii="Times New Roman" w:hAnsi="Times New Roman" w:cs="Times New Roman"/>
          <w:sz w:val="24"/>
          <w:szCs w:val="24"/>
        </w:rPr>
        <w:t>3.059</w:t>
      </w:r>
      <w:r w:rsidR="008E6058" w:rsidRPr="002430A6">
        <w:rPr>
          <w:rFonts w:ascii="Times New Roman" w:hAnsi="Times New Roman" w:cs="Times New Roman"/>
          <w:sz w:val="24"/>
          <w:szCs w:val="24"/>
        </w:rPr>
        <w:t xml:space="preserve"> eura</w:t>
      </w:r>
      <w:r w:rsidR="007F51F6">
        <w:rPr>
          <w:rFonts w:ascii="Times New Roman" w:hAnsi="Times New Roman" w:cs="Times New Roman"/>
          <w:sz w:val="24"/>
          <w:szCs w:val="24"/>
        </w:rPr>
        <w:t>.</w:t>
      </w:r>
      <w:r w:rsidR="00A35521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7F51F6">
        <w:rPr>
          <w:rFonts w:ascii="Times New Roman" w:hAnsi="Times New Roman" w:cs="Times New Roman"/>
          <w:sz w:val="24"/>
          <w:szCs w:val="24"/>
        </w:rPr>
        <w:t xml:space="preserve">Te rashodi za </w:t>
      </w:r>
      <w:r w:rsidR="00A35521" w:rsidRPr="002430A6">
        <w:rPr>
          <w:rFonts w:ascii="Times New Roman" w:hAnsi="Times New Roman" w:cs="Times New Roman"/>
          <w:sz w:val="24"/>
          <w:szCs w:val="24"/>
        </w:rPr>
        <w:t>troškovi organizacije manifestacija 2.300,00 eura.</w:t>
      </w:r>
    </w:p>
    <w:p w:rsidR="002115DA" w:rsidRPr="002430A6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8225C6" w:rsidRPr="005F4204" w:rsidRDefault="008225C6" w:rsidP="00822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</w:t>
      </w:r>
      <w:r w:rsidR="00AB4D2B">
        <w:rPr>
          <w:rFonts w:ascii="Times New Roman" w:hAnsi="Times New Roman" w:cs="Times New Roman"/>
          <w:sz w:val="24"/>
          <w:szCs w:val="24"/>
        </w:rPr>
        <w:t xml:space="preserve"> računa na </w:t>
      </w:r>
      <w:r>
        <w:rPr>
          <w:rFonts w:ascii="Times New Roman" w:hAnsi="Times New Roman" w:cs="Times New Roman"/>
          <w:sz w:val="24"/>
          <w:szCs w:val="24"/>
        </w:rPr>
        <w:t xml:space="preserve">početku izvještajnog razdoblja iznosi 198.508,95 eura, te          151.929,71 eura na kraju izvještajnog razdoblja. </w:t>
      </w:r>
      <w:r w:rsidRPr="005F4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C6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Fakultet je u prethodnim proračunskim godinama ostvarivao višak prihoda poslovanja u najvećem dijelu od školarina za prijediplomske i diplomske studije.</w:t>
      </w:r>
      <w:r w:rsidR="00360855" w:rsidRPr="00360855">
        <w:rPr>
          <w:rFonts w:ascii="Times New Roman" w:hAnsi="Times New Roman" w:cs="Times New Roman"/>
          <w:sz w:val="24"/>
          <w:szCs w:val="24"/>
        </w:rPr>
        <w:t xml:space="preserve"> </w:t>
      </w:r>
      <w:r w:rsidR="00360855" w:rsidRPr="00F50365">
        <w:rPr>
          <w:rFonts w:ascii="Times New Roman" w:hAnsi="Times New Roman" w:cs="Times New Roman"/>
          <w:sz w:val="24"/>
          <w:szCs w:val="24"/>
        </w:rPr>
        <w:t>U 2024. godini fakultet je ostvario višak prihoda u iznosu 89.504,06 eura</w:t>
      </w:r>
      <w:r w:rsidR="00360855">
        <w:rPr>
          <w:rFonts w:ascii="Times New Roman" w:hAnsi="Times New Roman" w:cs="Times New Roman"/>
          <w:sz w:val="24"/>
          <w:szCs w:val="24"/>
        </w:rPr>
        <w:t>.</w:t>
      </w:r>
      <w:r w:rsidR="009711CA">
        <w:rPr>
          <w:rFonts w:ascii="Times New Roman" w:hAnsi="Times New Roman" w:cs="Times New Roman"/>
          <w:sz w:val="24"/>
          <w:szCs w:val="24"/>
        </w:rPr>
        <w:t xml:space="preserve">, </w:t>
      </w:r>
      <w:r w:rsidR="00360855">
        <w:rPr>
          <w:rFonts w:ascii="Times New Roman" w:hAnsi="Times New Roman" w:cs="Times New Roman"/>
          <w:sz w:val="24"/>
          <w:szCs w:val="24"/>
        </w:rPr>
        <w:t xml:space="preserve">ukupni </w:t>
      </w:r>
      <w:r w:rsidRPr="002430A6"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C94729" w:rsidRPr="002430A6">
        <w:rPr>
          <w:rFonts w:ascii="Times New Roman" w:hAnsi="Times New Roman" w:cs="Times New Roman"/>
          <w:sz w:val="24"/>
          <w:szCs w:val="24"/>
        </w:rPr>
        <w:t xml:space="preserve">prenesen u </w:t>
      </w:r>
      <w:r w:rsidRPr="002430A6">
        <w:rPr>
          <w:rFonts w:ascii="Times New Roman" w:hAnsi="Times New Roman" w:cs="Times New Roman"/>
          <w:sz w:val="24"/>
          <w:szCs w:val="24"/>
        </w:rPr>
        <w:t>202</w:t>
      </w:r>
      <w:r w:rsidR="00D07633" w:rsidRPr="002430A6">
        <w:rPr>
          <w:rFonts w:ascii="Times New Roman" w:hAnsi="Times New Roman" w:cs="Times New Roman"/>
          <w:sz w:val="24"/>
          <w:szCs w:val="24"/>
        </w:rPr>
        <w:t>5</w:t>
      </w:r>
      <w:r w:rsidRPr="002430A6">
        <w:rPr>
          <w:rFonts w:ascii="Times New Roman" w:hAnsi="Times New Roman" w:cs="Times New Roman"/>
          <w:sz w:val="24"/>
          <w:szCs w:val="24"/>
        </w:rPr>
        <w:t>. godin</w:t>
      </w:r>
      <w:r w:rsidR="00C94729" w:rsidRPr="002430A6">
        <w:rPr>
          <w:rFonts w:ascii="Times New Roman" w:hAnsi="Times New Roman" w:cs="Times New Roman"/>
          <w:sz w:val="24"/>
          <w:szCs w:val="24"/>
        </w:rPr>
        <w:t xml:space="preserve">u </w:t>
      </w:r>
      <w:r w:rsidRPr="002430A6">
        <w:rPr>
          <w:rFonts w:ascii="Times New Roman" w:hAnsi="Times New Roman" w:cs="Times New Roman"/>
          <w:sz w:val="24"/>
          <w:szCs w:val="24"/>
        </w:rPr>
        <w:t>iznosi</w:t>
      </w:r>
      <w:r w:rsidR="00360855">
        <w:rPr>
          <w:rFonts w:ascii="Times New Roman" w:hAnsi="Times New Roman" w:cs="Times New Roman"/>
          <w:sz w:val="24"/>
          <w:szCs w:val="24"/>
        </w:rPr>
        <w:t xml:space="preserve"> </w:t>
      </w:r>
      <w:r w:rsidR="00D07633" w:rsidRPr="002430A6">
        <w:rPr>
          <w:rFonts w:ascii="Times New Roman" w:hAnsi="Times New Roman" w:cs="Times New Roman"/>
          <w:sz w:val="24"/>
          <w:szCs w:val="24"/>
        </w:rPr>
        <w:t>190.148,99</w:t>
      </w:r>
      <w:r w:rsidRPr="002430A6">
        <w:rPr>
          <w:rFonts w:ascii="Times New Roman" w:hAnsi="Times New Roman" w:cs="Times New Roman"/>
          <w:sz w:val="24"/>
          <w:szCs w:val="24"/>
        </w:rPr>
        <w:t xml:space="preserve"> eura. Odnosi se uglavnom na prihode</w:t>
      </w:r>
      <w:r w:rsidR="00040FA7" w:rsidRPr="002430A6">
        <w:rPr>
          <w:rFonts w:ascii="Times New Roman" w:hAnsi="Times New Roman" w:cs="Times New Roman"/>
          <w:sz w:val="24"/>
          <w:szCs w:val="24"/>
        </w:rPr>
        <w:t xml:space="preserve"> iz prošlih proračunskih godina </w:t>
      </w:r>
      <w:r w:rsidRPr="002430A6">
        <w:rPr>
          <w:rFonts w:ascii="Times New Roman" w:hAnsi="Times New Roman" w:cs="Times New Roman"/>
          <w:sz w:val="24"/>
          <w:szCs w:val="24"/>
        </w:rPr>
        <w:t>s izvora 43 prihod od školarina prijediplomskog i diplomskog studija.</w:t>
      </w:r>
      <w:r w:rsidR="00040FA7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3E5E76" w:rsidRPr="002430A6">
        <w:rPr>
          <w:rFonts w:ascii="Times New Roman" w:hAnsi="Times New Roman" w:cs="Times New Roman"/>
          <w:sz w:val="24"/>
          <w:szCs w:val="24"/>
        </w:rPr>
        <w:t>V</w:t>
      </w:r>
      <w:r w:rsidR="00040FA7" w:rsidRPr="002430A6">
        <w:rPr>
          <w:rFonts w:ascii="Times New Roman" w:hAnsi="Times New Roman" w:cs="Times New Roman"/>
          <w:sz w:val="24"/>
          <w:szCs w:val="24"/>
        </w:rPr>
        <w:t>išak</w:t>
      </w:r>
      <w:r w:rsidR="003E5E76" w:rsidRPr="002430A6">
        <w:rPr>
          <w:rFonts w:ascii="Times New Roman" w:hAnsi="Times New Roman" w:cs="Times New Roman"/>
          <w:sz w:val="24"/>
          <w:szCs w:val="24"/>
        </w:rPr>
        <w:t xml:space="preserve"> prihoda </w:t>
      </w:r>
      <w:r w:rsidR="00040FA7" w:rsidRPr="002430A6">
        <w:rPr>
          <w:rFonts w:ascii="Times New Roman" w:hAnsi="Times New Roman" w:cs="Times New Roman"/>
          <w:sz w:val="24"/>
          <w:szCs w:val="24"/>
        </w:rPr>
        <w:t xml:space="preserve"> s izvora 31 u iznosu </w:t>
      </w:r>
      <w:r w:rsidR="00D07633" w:rsidRPr="002430A6">
        <w:rPr>
          <w:rFonts w:ascii="Times New Roman" w:hAnsi="Times New Roman" w:cs="Times New Roman"/>
          <w:sz w:val="24"/>
          <w:szCs w:val="24"/>
        </w:rPr>
        <w:t>21.418,63</w:t>
      </w:r>
      <w:r w:rsidR="00040FA7" w:rsidRPr="002430A6">
        <w:rPr>
          <w:rFonts w:ascii="Times New Roman" w:hAnsi="Times New Roman" w:cs="Times New Roman"/>
          <w:sz w:val="24"/>
          <w:szCs w:val="24"/>
        </w:rPr>
        <w:t xml:space="preserve"> eura </w:t>
      </w:r>
      <w:r w:rsidR="003E5E76" w:rsidRPr="002430A6">
        <w:rPr>
          <w:rFonts w:ascii="Times New Roman" w:hAnsi="Times New Roman" w:cs="Times New Roman"/>
          <w:sz w:val="24"/>
          <w:szCs w:val="24"/>
        </w:rPr>
        <w:t>odnosi se na prihode</w:t>
      </w:r>
      <w:r w:rsidR="00C94729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040FA7" w:rsidRPr="002430A6">
        <w:rPr>
          <w:rFonts w:ascii="Times New Roman" w:hAnsi="Times New Roman" w:cs="Times New Roman"/>
          <w:sz w:val="24"/>
          <w:szCs w:val="24"/>
        </w:rPr>
        <w:t>programa cjeloživotnog</w:t>
      </w:r>
      <w:r w:rsidR="008A6E1D" w:rsidRPr="002430A6">
        <w:rPr>
          <w:rFonts w:ascii="Times New Roman" w:hAnsi="Times New Roman" w:cs="Times New Roman"/>
          <w:sz w:val="24"/>
          <w:szCs w:val="24"/>
        </w:rPr>
        <w:t xml:space="preserve"> </w:t>
      </w:r>
      <w:r w:rsidR="003E5E76" w:rsidRPr="002430A6">
        <w:rPr>
          <w:rFonts w:ascii="Times New Roman" w:hAnsi="Times New Roman" w:cs="Times New Roman"/>
          <w:sz w:val="24"/>
          <w:szCs w:val="24"/>
        </w:rPr>
        <w:t>obrazovanja</w:t>
      </w:r>
      <w:r w:rsidR="00C94729" w:rsidRPr="002430A6">
        <w:rPr>
          <w:rFonts w:ascii="Times New Roman" w:hAnsi="Times New Roman" w:cs="Times New Roman"/>
          <w:sz w:val="24"/>
          <w:szCs w:val="24"/>
        </w:rPr>
        <w:t xml:space="preserve"> te će se utrošiti sukladno Pravilniku o ostvarivanju i korištenju</w:t>
      </w:r>
      <w:r w:rsidR="00C94729">
        <w:rPr>
          <w:rFonts w:ascii="Times New Roman" w:hAnsi="Times New Roman" w:cs="Times New Roman"/>
          <w:sz w:val="24"/>
          <w:szCs w:val="24"/>
        </w:rPr>
        <w:t xml:space="preserve"> namjenskih i vlastitih prihoda.</w:t>
      </w:r>
    </w:p>
    <w:p w:rsidR="002115DA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43F5" w:rsidRDefault="00DB47A1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3F5">
        <w:rPr>
          <w:rFonts w:ascii="Times New Roman" w:hAnsi="Times New Roman" w:cs="Times New Roman"/>
          <w:b/>
          <w:sz w:val="24"/>
          <w:szCs w:val="24"/>
        </w:rPr>
        <w:t>POEBNI IZVJEŠTAJ</w:t>
      </w:r>
    </w:p>
    <w:p w:rsidR="00DB47A1" w:rsidRDefault="00DB47A1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:rsidR="00DB47A1" w:rsidRPr="005F4204" w:rsidRDefault="00DB47A1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Kineziološki fakultet Osijek nema zaduživanja po dugoročnim kreditima i zajmovima.</w:t>
      </w:r>
    </w:p>
    <w:p w:rsidR="002115DA" w:rsidRPr="005F4204" w:rsidRDefault="002115DA" w:rsidP="002115DA">
      <w:pPr>
        <w:rPr>
          <w:rFonts w:ascii="Times New Roman" w:hAnsi="Times New Roman" w:cs="Times New Roman"/>
          <w:sz w:val="24"/>
          <w:szCs w:val="24"/>
        </w:rPr>
      </w:pPr>
    </w:p>
    <w:p w:rsidR="002115DA" w:rsidRPr="005F4204" w:rsidRDefault="002115DA">
      <w:pPr>
        <w:rPr>
          <w:rFonts w:ascii="Times New Roman" w:hAnsi="Times New Roman" w:cs="Times New Roman"/>
          <w:sz w:val="24"/>
          <w:szCs w:val="24"/>
        </w:rPr>
      </w:pPr>
    </w:p>
    <w:sectPr w:rsidR="002115DA" w:rsidRPr="005F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84" w:rsidRDefault="00131884" w:rsidP="00741AD6">
      <w:pPr>
        <w:spacing w:after="0" w:line="240" w:lineRule="auto"/>
      </w:pPr>
      <w:r>
        <w:separator/>
      </w:r>
    </w:p>
  </w:endnote>
  <w:endnote w:type="continuationSeparator" w:id="0">
    <w:p w:rsidR="00131884" w:rsidRDefault="00131884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84" w:rsidRDefault="00131884" w:rsidP="00741AD6">
      <w:pPr>
        <w:spacing w:after="0" w:line="240" w:lineRule="auto"/>
      </w:pPr>
      <w:r>
        <w:separator/>
      </w:r>
    </w:p>
  </w:footnote>
  <w:footnote w:type="continuationSeparator" w:id="0">
    <w:p w:rsidR="00131884" w:rsidRDefault="00131884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36A1B"/>
    <w:rsid w:val="00040FA7"/>
    <w:rsid w:val="000A43F5"/>
    <w:rsid w:val="000B5CBD"/>
    <w:rsid w:val="000D0642"/>
    <w:rsid w:val="000D4244"/>
    <w:rsid w:val="000D7CEB"/>
    <w:rsid w:val="000E7869"/>
    <w:rsid w:val="00131884"/>
    <w:rsid w:val="001642C2"/>
    <w:rsid w:val="001675C3"/>
    <w:rsid w:val="001A66C9"/>
    <w:rsid w:val="001B61D2"/>
    <w:rsid w:val="001C5A4C"/>
    <w:rsid w:val="001C7FC3"/>
    <w:rsid w:val="001D40FD"/>
    <w:rsid w:val="001D7DE2"/>
    <w:rsid w:val="002115DA"/>
    <w:rsid w:val="002137DB"/>
    <w:rsid w:val="00224B40"/>
    <w:rsid w:val="002430A6"/>
    <w:rsid w:val="002A103B"/>
    <w:rsid w:val="0033011D"/>
    <w:rsid w:val="00360855"/>
    <w:rsid w:val="00360D75"/>
    <w:rsid w:val="003E5E76"/>
    <w:rsid w:val="003E7AD5"/>
    <w:rsid w:val="0042238B"/>
    <w:rsid w:val="00441DCC"/>
    <w:rsid w:val="004567C7"/>
    <w:rsid w:val="0048121E"/>
    <w:rsid w:val="00481E79"/>
    <w:rsid w:val="004A47AE"/>
    <w:rsid w:val="004B4FC1"/>
    <w:rsid w:val="004B5275"/>
    <w:rsid w:val="004D35B8"/>
    <w:rsid w:val="005137BB"/>
    <w:rsid w:val="00520BE6"/>
    <w:rsid w:val="005215E3"/>
    <w:rsid w:val="00521B00"/>
    <w:rsid w:val="00565D30"/>
    <w:rsid w:val="00594397"/>
    <w:rsid w:val="005A5BAF"/>
    <w:rsid w:val="005D6BB2"/>
    <w:rsid w:val="005F16F2"/>
    <w:rsid w:val="005F204A"/>
    <w:rsid w:val="005F4204"/>
    <w:rsid w:val="005F5439"/>
    <w:rsid w:val="00604E15"/>
    <w:rsid w:val="00623D76"/>
    <w:rsid w:val="0063148A"/>
    <w:rsid w:val="006E5D66"/>
    <w:rsid w:val="0070568F"/>
    <w:rsid w:val="00741AD6"/>
    <w:rsid w:val="007460A8"/>
    <w:rsid w:val="007552A7"/>
    <w:rsid w:val="007929DB"/>
    <w:rsid w:val="007C4667"/>
    <w:rsid w:val="007D3913"/>
    <w:rsid w:val="007E14AB"/>
    <w:rsid w:val="007E7738"/>
    <w:rsid w:val="007F51F6"/>
    <w:rsid w:val="008225C6"/>
    <w:rsid w:val="008272AF"/>
    <w:rsid w:val="00831AEA"/>
    <w:rsid w:val="008A6E1D"/>
    <w:rsid w:val="008B1012"/>
    <w:rsid w:val="008E6058"/>
    <w:rsid w:val="009233DD"/>
    <w:rsid w:val="00936E5E"/>
    <w:rsid w:val="00940BF5"/>
    <w:rsid w:val="0094230B"/>
    <w:rsid w:val="009711CA"/>
    <w:rsid w:val="00971FF6"/>
    <w:rsid w:val="009912EB"/>
    <w:rsid w:val="009A7D3E"/>
    <w:rsid w:val="00A04DAF"/>
    <w:rsid w:val="00A35521"/>
    <w:rsid w:val="00A364EE"/>
    <w:rsid w:val="00A46E3B"/>
    <w:rsid w:val="00AB4D2B"/>
    <w:rsid w:val="00AC0A06"/>
    <w:rsid w:val="00B07B40"/>
    <w:rsid w:val="00B13651"/>
    <w:rsid w:val="00B16A81"/>
    <w:rsid w:val="00B227E9"/>
    <w:rsid w:val="00B4501A"/>
    <w:rsid w:val="00B5576E"/>
    <w:rsid w:val="00B71B1D"/>
    <w:rsid w:val="00B85178"/>
    <w:rsid w:val="00BC7395"/>
    <w:rsid w:val="00BF0794"/>
    <w:rsid w:val="00C06914"/>
    <w:rsid w:val="00C32CDA"/>
    <w:rsid w:val="00C7465B"/>
    <w:rsid w:val="00C94729"/>
    <w:rsid w:val="00CA0CFA"/>
    <w:rsid w:val="00CF05CE"/>
    <w:rsid w:val="00D0339C"/>
    <w:rsid w:val="00D07633"/>
    <w:rsid w:val="00D161D2"/>
    <w:rsid w:val="00D423FD"/>
    <w:rsid w:val="00D75B96"/>
    <w:rsid w:val="00DB158D"/>
    <w:rsid w:val="00DB47A1"/>
    <w:rsid w:val="00DD1D5B"/>
    <w:rsid w:val="00E24261"/>
    <w:rsid w:val="00E56B12"/>
    <w:rsid w:val="00F341D0"/>
    <w:rsid w:val="00F40769"/>
    <w:rsid w:val="00F5419F"/>
    <w:rsid w:val="00F7113D"/>
    <w:rsid w:val="00F82056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CF5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46E3B"/>
    <w:pPr>
      <w:ind w:left="720"/>
      <w:contextualSpacing/>
    </w:pPr>
  </w:style>
  <w:style w:type="paragraph" w:styleId="Bezproreda">
    <w:name w:val="No Spacing"/>
    <w:uiPriority w:val="1"/>
    <w:qFormat/>
    <w:rsid w:val="00F341D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552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 Zelić</cp:lastModifiedBy>
  <cp:revision>50</cp:revision>
  <cp:lastPrinted>2025-07-14T10:27:00Z</cp:lastPrinted>
  <dcterms:created xsi:type="dcterms:W3CDTF">2024-02-27T09:28:00Z</dcterms:created>
  <dcterms:modified xsi:type="dcterms:W3CDTF">2025-07-17T08:33:00Z</dcterms:modified>
</cp:coreProperties>
</file>