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Pr="00CF2AB5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F53513" w:rsidRPr="00CF2AB5" w:rsidRDefault="003360F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 xml:space="preserve">51450 KINEZIOLOŠKI </w:t>
      </w:r>
      <w:r w:rsidR="00F53513" w:rsidRPr="00CF2AB5">
        <w:rPr>
          <w:rFonts w:ascii="Times New Roman" w:hAnsi="Times New Roman" w:cs="Times New Roman"/>
          <w:b/>
          <w:sz w:val="24"/>
          <w:szCs w:val="24"/>
        </w:rPr>
        <w:t>FAKULTET OSIJEK</w:t>
      </w:r>
    </w:p>
    <w:p w:rsidR="00F53513" w:rsidRPr="00CF2AB5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CF2AB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53513" w:rsidRPr="00CF2AB5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Ukupno planirani prihodi</w:t>
      </w:r>
      <w:r w:rsidR="003360FC" w:rsidRPr="00CF2AB5">
        <w:rPr>
          <w:rFonts w:ascii="Times New Roman" w:hAnsi="Times New Roman" w:cs="Times New Roman"/>
          <w:sz w:val="24"/>
          <w:szCs w:val="24"/>
        </w:rPr>
        <w:t xml:space="preserve"> poslovanja</w:t>
      </w:r>
      <w:r w:rsidRPr="00CF2AB5">
        <w:rPr>
          <w:rFonts w:ascii="Times New Roman" w:hAnsi="Times New Roman" w:cs="Times New Roman"/>
          <w:sz w:val="24"/>
          <w:szCs w:val="24"/>
        </w:rPr>
        <w:t xml:space="preserve">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4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3130A6" w:rsidRPr="00701808">
        <w:rPr>
          <w:rFonts w:ascii="Times New Roman" w:hAnsi="Times New Roman" w:cs="Times New Roman"/>
          <w:sz w:val="24"/>
          <w:szCs w:val="24"/>
        </w:rPr>
        <w:t>1</w:t>
      </w:r>
      <w:r w:rsidR="0017555A" w:rsidRPr="00701808">
        <w:rPr>
          <w:rFonts w:ascii="Times New Roman" w:hAnsi="Times New Roman" w:cs="Times New Roman"/>
          <w:sz w:val="24"/>
          <w:szCs w:val="24"/>
        </w:rPr>
        <w:t>.</w:t>
      </w:r>
      <w:r w:rsidR="003130A6" w:rsidRPr="00701808">
        <w:rPr>
          <w:rFonts w:ascii="Times New Roman" w:hAnsi="Times New Roman" w:cs="Times New Roman"/>
          <w:sz w:val="24"/>
          <w:szCs w:val="24"/>
        </w:rPr>
        <w:t>905</w:t>
      </w:r>
      <w:r w:rsidR="0017555A" w:rsidRPr="00701808">
        <w:rPr>
          <w:rFonts w:ascii="Times New Roman" w:hAnsi="Times New Roman" w:cs="Times New Roman"/>
          <w:sz w:val="24"/>
          <w:szCs w:val="24"/>
        </w:rPr>
        <w:t>.</w:t>
      </w:r>
      <w:r w:rsidR="003130A6" w:rsidRPr="00701808">
        <w:rPr>
          <w:rFonts w:ascii="Times New Roman" w:hAnsi="Times New Roman" w:cs="Times New Roman"/>
          <w:sz w:val="24"/>
          <w:szCs w:val="24"/>
        </w:rPr>
        <w:t>995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</w:t>
      </w:r>
      <w:r w:rsidR="003360FC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5</w:t>
      </w:r>
      <w:r w:rsidR="00701808">
        <w:rPr>
          <w:rFonts w:ascii="Times New Roman" w:hAnsi="Times New Roman" w:cs="Times New Roman"/>
          <w:sz w:val="24"/>
          <w:szCs w:val="24"/>
        </w:rPr>
        <w:t xml:space="preserve">. </w:t>
      </w:r>
      <w:r w:rsidRPr="00CF2AB5">
        <w:rPr>
          <w:rFonts w:ascii="Times New Roman" w:hAnsi="Times New Roman" w:cs="Times New Roman"/>
          <w:sz w:val="24"/>
          <w:szCs w:val="24"/>
        </w:rPr>
        <w:t>godini ukupni planirani prihodi</w:t>
      </w:r>
      <w:r w:rsidR="004F65B3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CF2AB5">
        <w:rPr>
          <w:rFonts w:ascii="Times New Roman" w:hAnsi="Times New Roman" w:cs="Times New Roman"/>
          <w:sz w:val="24"/>
          <w:szCs w:val="24"/>
        </w:rPr>
        <w:t xml:space="preserve">iznose </w:t>
      </w:r>
      <w:r w:rsidR="00701808">
        <w:rPr>
          <w:rFonts w:ascii="Times New Roman" w:hAnsi="Times New Roman" w:cs="Times New Roman"/>
          <w:sz w:val="24"/>
          <w:szCs w:val="24"/>
        </w:rPr>
        <w:t xml:space="preserve">1.916.656 </w:t>
      </w:r>
      <w:r w:rsidRPr="00CF2AB5">
        <w:rPr>
          <w:rFonts w:ascii="Times New Roman" w:hAnsi="Times New Roman" w:cs="Times New Roman"/>
          <w:sz w:val="24"/>
          <w:szCs w:val="24"/>
        </w:rPr>
        <w:t>eura</w:t>
      </w:r>
      <w:r w:rsidR="003360FC" w:rsidRPr="00CF2AB5">
        <w:rPr>
          <w:rFonts w:ascii="Times New Roman" w:hAnsi="Times New Roman" w:cs="Times New Roman"/>
          <w:sz w:val="24"/>
          <w:szCs w:val="24"/>
        </w:rPr>
        <w:t>.</w:t>
      </w:r>
      <w:r w:rsidR="00701808">
        <w:rPr>
          <w:rFonts w:ascii="Times New Roman" w:hAnsi="Times New Roman" w:cs="Times New Roman"/>
          <w:sz w:val="24"/>
          <w:szCs w:val="24"/>
        </w:rPr>
        <w:t xml:space="preserve"> P</w:t>
      </w:r>
      <w:r w:rsidRPr="00CF2AB5">
        <w:rPr>
          <w:rFonts w:ascii="Times New Roman" w:hAnsi="Times New Roman" w:cs="Times New Roman"/>
          <w:sz w:val="24"/>
          <w:szCs w:val="24"/>
        </w:rPr>
        <w:t>lanirani prihodi</w:t>
      </w:r>
      <w:r w:rsidR="003360FC" w:rsidRPr="00CF2AB5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701808">
        <w:rPr>
          <w:rFonts w:ascii="Times New Roman" w:hAnsi="Times New Roman" w:cs="Times New Roman"/>
          <w:sz w:val="24"/>
          <w:szCs w:val="24"/>
        </w:rPr>
        <w:t xml:space="preserve"> u</w:t>
      </w:r>
      <w:r w:rsidRPr="00CF2AB5">
        <w:rPr>
          <w:rFonts w:ascii="Times New Roman" w:hAnsi="Times New Roman" w:cs="Times New Roman"/>
          <w:sz w:val="24"/>
          <w:szCs w:val="24"/>
        </w:rPr>
        <w:t xml:space="preserve"> 202</w:t>
      </w:r>
      <w:r w:rsidR="008726B6" w:rsidRPr="00CF2AB5">
        <w:rPr>
          <w:rFonts w:ascii="Times New Roman" w:hAnsi="Times New Roman" w:cs="Times New Roman"/>
          <w:sz w:val="24"/>
          <w:szCs w:val="24"/>
        </w:rPr>
        <w:t>6</w:t>
      </w:r>
      <w:r w:rsidRPr="00CF2AB5">
        <w:rPr>
          <w:rFonts w:ascii="Times New Roman" w:hAnsi="Times New Roman" w:cs="Times New Roman"/>
          <w:sz w:val="24"/>
          <w:szCs w:val="24"/>
        </w:rPr>
        <w:t>. godin</w:t>
      </w:r>
      <w:r w:rsidR="00701808">
        <w:rPr>
          <w:rFonts w:ascii="Times New Roman" w:hAnsi="Times New Roman" w:cs="Times New Roman"/>
          <w:sz w:val="24"/>
          <w:szCs w:val="24"/>
        </w:rPr>
        <w:t>i</w:t>
      </w:r>
      <w:r w:rsidRPr="00CF2AB5">
        <w:rPr>
          <w:rFonts w:ascii="Times New Roman" w:hAnsi="Times New Roman" w:cs="Times New Roman"/>
          <w:sz w:val="24"/>
          <w:szCs w:val="24"/>
        </w:rPr>
        <w:t xml:space="preserve"> iznose </w:t>
      </w:r>
      <w:r w:rsidR="00701808">
        <w:rPr>
          <w:rFonts w:ascii="Times New Roman" w:hAnsi="Times New Roman" w:cs="Times New Roman"/>
          <w:sz w:val="24"/>
          <w:szCs w:val="24"/>
        </w:rPr>
        <w:t>1.921.388</w:t>
      </w:r>
      <w:r w:rsidR="003360FC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eura.</w:t>
      </w:r>
    </w:p>
    <w:p w:rsidR="00777FA5" w:rsidRPr="00CF2AB5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Planirani prihodi iz izvora 11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4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procjenjuju se na </w:t>
      </w:r>
      <w:r w:rsidR="008726B6" w:rsidRPr="00CF2AB5">
        <w:rPr>
          <w:rFonts w:ascii="Times New Roman" w:hAnsi="Times New Roman" w:cs="Times New Roman"/>
          <w:sz w:val="24"/>
          <w:szCs w:val="24"/>
        </w:rPr>
        <w:t>1.</w:t>
      </w:r>
      <w:r w:rsidR="00701808">
        <w:rPr>
          <w:rFonts w:ascii="Times New Roman" w:hAnsi="Times New Roman" w:cs="Times New Roman"/>
          <w:sz w:val="24"/>
          <w:szCs w:val="24"/>
        </w:rPr>
        <w:t>753.476</w:t>
      </w:r>
      <w:r w:rsidRPr="00CF2AB5">
        <w:rPr>
          <w:rFonts w:ascii="Times New Roman" w:hAnsi="Times New Roman" w:cs="Times New Roman"/>
          <w:sz w:val="24"/>
          <w:szCs w:val="24"/>
        </w:rPr>
        <w:t>,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5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na </w:t>
      </w:r>
      <w:r w:rsidR="00701808">
        <w:rPr>
          <w:rFonts w:ascii="Times New Roman" w:hAnsi="Times New Roman" w:cs="Times New Roman"/>
          <w:sz w:val="24"/>
          <w:szCs w:val="24"/>
        </w:rPr>
        <w:t>1.758.490</w:t>
      </w:r>
      <w:r w:rsidR="00D60CCB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eura, te u 202</w:t>
      </w:r>
      <w:r w:rsidR="00F8314B">
        <w:rPr>
          <w:rFonts w:ascii="Times New Roman" w:hAnsi="Times New Roman" w:cs="Times New Roman"/>
          <w:sz w:val="24"/>
          <w:szCs w:val="24"/>
        </w:rPr>
        <w:t>6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na </w:t>
      </w:r>
      <w:r w:rsidR="00701808">
        <w:rPr>
          <w:rFonts w:ascii="Times New Roman" w:hAnsi="Times New Roman" w:cs="Times New Roman"/>
          <w:sz w:val="24"/>
          <w:szCs w:val="24"/>
        </w:rPr>
        <w:t>1.759.496</w:t>
      </w:r>
      <w:r w:rsidR="008726B6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>eura.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Prihodi iz izvora 11 su opći prihodi iz Ministarstva znanosti i obrazovanja kojima se financiraju plaće i ostale naknade zaposlenicima, programski ugovori za nastav</w:t>
      </w:r>
      <w:r w:rsidR="008726B6" w:rsidRPr="00CF2AB5">
        <w:rPr>
          <w:rFonts w:ascii="Times New Roman" w:hAnsi="Times New Roman" w:cs="Times New Roman"/>
          <w:sz w:val="24"/>
          <w:szCs w:val="24"/>
        </w:rPr>
        <w:t>n</w:t>
      </w:r>
      <w:r w:rsidR="00777FA5" w:rsidRPr="00CF2AB5">
        <w:rPr>
          <w:rFonts w:ascii="Times New Roman" w:hAnsi="Times New Roman" w:cs="Times New Roman"/>
          <w:sz w:val="24"/>
          <w:szCs w:val="24"/>
        </w:rPr>
        <w:t>u i znanstvenu djelatnost. Planirani prihodi na izvoru 31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4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8726B6" w:rsidRPr="00CF2AB5">
        <w:rPr>
          <w:rFonts w:ascii="Times New Roman" w:hAnsi="Times New Roman" w:cs="Times New Roman"/>
          <w:sz w:val="24"/>
          <w:szCs w:val="24"/>
        </w:rPr>
        <w:t>6.</w:t>
      </w:r>
      <w:r w:rsidR="00E226E9">
        <w:rPr>
          <w:rFonts w:ascii="Times New Roman" w:hAnsi="Times New Roman" w:cs="Times New Roman"/>
          <w:sz w:val="24"/>
          <w:szCs w:val="24"/>
        </w:rPr>
        <w:t>4</w:t>
      </w:r>
      <w:r w:rsidR="008726B6" w:rsidRPr="00CF2AB5">
        <w:rPr>
          <w:rFonts w:ascii="Times New Roman" w:hAnsi="Times New Roman" w:cs="Times New Roman"/>
          <w:sz w:val="24"/>
          <w:szCs w:val="24"/>
        </w:rPr>
        <w:t>40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eura,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5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3360FC" w:rsidRPr="00CF2AB5">
        <w:rPr>
          <w:rFonts w:ascii="Times New Roman" w:hAnsi="Times New Roman" w:cs="Times New Roman"/>
          <w:sz w:val="24"/>
          <w:szCs w:val="24"/>
        </w:rPr>
        <w:t>6</w:t>
      </w:r>
      <w:r w:rsidR="008726B6" w:rsidRPr="00CF2AB5">
        <w:rPr>
          <w:rFonts w:ascii="Times New Roman" w:hAnsi="Times New Roman" w:cs="Times New Roman"/>
          <w:sz w:val="24"/>
          <w:szCs w:val="24"/>
        </w:rPr>
        <w:t>.</w:t>
      </w:r>
      <w:r w:rsidR="00E226E9">
        <w:rPr>
          <w:rFonts w:ascii="Times New Roman" w:hAnsi="Times New Roman" w:cs="Times New Roman"/>
          <w:sz w:val="24"/>
          <w:szCs w:val="24"/>
        </w:rPr>
        <w:t>4</w:t>
      </w:r>
      <w:r w:rsidR="008726B6" w:rsidRPr="00CF2AB5">
        <w:rPr>
          <w:rFonts w:ascii="Times New Roman" w:hAnsi="Times New Roman" w:cs="Times New Roman"/>
          <w:sz w:val="24"/>
          <w:szCs w:val="24"/>
        </w:rPr>
        <w:t>40</w:t>
      </w:r>
      <w:r w:rsidR="00777FA5" w:rsidRPr="00CF2AB5">
        <w:rPr>
          <w:rFonts w:ascii="Times New Roman" w:hAnsi="Times New Roman" w:cs="Times New Roman"/>
          <w:sz w:val="24"/>
          <w:szCs w:val="24"/>
        </w:rPr>
        <w:t>, a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6</w:t>
      </w:r>
      <w:r w:rsidR="00777FA5" w:rsidRPr="00CF2AB5">
        <w:rPr>
          <w:rFonts w:ascii="Times New Roman" w:hAnsi="Times New Roman" w:cs="Times New Roman"/>
          <w:sz w:val="24"/>
          <w:szCs w:val="24"/>
        </w:rPr>
        <w:t>. godini iznose 6</w:t>
      </w:r>
      <w:r w:rsidR="008726B6" w:rsidRPr="00CF2AB5">
        <w:rPr>
          <w:rFonts w:ascii="Times New Roman" w:hAnsi="Times New Roman" w:cs="Times New Roman"/>
          <w:sz w:val="24"/>
          <w:szCs w:val="24"/>
        </w:rPr>
        <w:t>.</w:t>
      </w:r>
      <w:r w:rsidR="00E226E9">
        <w:rPr>
          <w:rFonts w:ascii="Times New Roman" w:hAnsi="Times New Roman" w:cs="Times New Roman"/>
          <w:sz w:val="24"/>
          <w:szCs w:val="24"/>
        </w:rPr>
        <w:t>4</w:t>
      </w:r>
      <w:r w:rsidR="008726B6" w:rsidRPr="00CF2AB5">
        <w:rPr>
          <w:rFonts w:ascii="Times New Roman" w:hAnsi="Times New Roman" w:cs="Times New Roman"/>
          <w:sz w:val="24"/>
          <w:szCs w:val="24"/>
        </w:rPr>
        <w:t>40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eura.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Odnose se na prihode od kamata</w:t>
      </w:r>
      <w:r w:rsidR="008726B6" w:rsidRPr="00CF2AB5">
        <w:rPr>
          <w:rFonts w:ascii="Times New Roman" w:hAnsi="Times New Roman" w:cs="Times New Roman"/>
          <w:sz w:val="24"/>
          <w:szCs w:val="24"/>
        </w:rPr>
        <w:t xml:space="preserve"> i prihod školarina programa obrazovanja odraslih</w:t>
      </w:r>
      <w:r w:rsidR="003C4F71" w:rsidRPr="00CF2AB5">
        <w:rPr>
          <w:rFonts w:ascii="Times New Roman" w:hAnsi="Times New Roman" w:cs="Times New Roman"/>
          <w:sz w:val="24"/>
          <w:szCs w:val="24"/>
        </w:rPr>
        <w:t>.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Ukupni planirani prihodi iz izvora 43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4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8726B6" w:rsidRPr="00CF2AB5">
        <w:rPr>
          <w:rFonts w:ascii="Times New Roman" w:hAnsi="Times New Roman" w:cs="Times New Roman"/>
          <w:sz w:val="24"/>
          <w:szCs w:val="24"/>
        </w:rPr>
        <w:t>1</w:t>
      </w:r>
      <w:r w:rsidR="00F8314B">
        <w:rPr>
          <w:rFonts w:ascii="Times New Roman" w:hAnsi="Times New Roman" w:cs="Times New Roman"/>
          <w:sz w:val="24"/>
          <w:szCs w:val="24"/>
        </w:rPr>
        <w:t>46.079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eura,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5</w:t>
      </w:r>
      <w:r w:rsidR="00777FA5" w:rsidRPr="00CF2AB5">
        <w:rPr>
          <w:rFonts w:ascii="Times New Roman" w:hAnsi="Times New Roman" w:cs="Times New Roman"/>
          <w:sz w:val="24"/>
          <w:szCs w:val="24"/>
        </w:rPr>
        <w:t>. godini iznose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="00F8314B">
        <w:rPr>
          <w:rFonts w:ascii="Times New Roman" w:hAnsi="Times New Roman" w:cs="Times New Roman"/>
          <w:sz w:val="24"/>
          <w:szCs w:val="24"/>
        </w:rPr>
        <w:t>151.726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eura, a u 202</w:t>
      </w:r>
      <w:r w:rsidR="008726B6" w:rsidRPr="00CF2AB5">
        <w:rPr>
          <w:rFonts w:ascii="Times New Roman" w:hAnsi="Times New Roman" w:cs="Times New Roman"/>
          <w:sz w:val="24"/>
          <w:szCs w:val="24"/>
        </w:rPr>
        <w:t>6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F8314B">
        <w:rPr>
          <w:rFonts w:ascii="Times New Roman" w:hAnsi="Times New Roman" w:cs="Times New Roman"/>
          <w:sz w:val="24"/>
          <w:szCs w:val="24"/>
        </w:rPr>
        <w:t>155.452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eura. Oni se sastoje od prihoda od školarina, upisnina, </w:t>
      </w:r>
      <w:r w:rsidR="00701808">
        <w:rPr>
          <w:rFonts w:ascii="Times New Roman" w:hAnsi="Times New Roman" w:cs="Times New Roman"/>
          <w:sz w:val="24"/>
          <w:szCs w:val="24"/>
        </w:rPr>
        <w:t>dodatne provjere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na preddiplomski</w:t>
      </w:r>
      <w:r w:rsidR="003C4F71" w:rsidRPr="00CF2AB5">
        <w:rPr>
          <w:rFonts w:ascii="Times New Roman" w:hAnsi="Times New Roman" w:cs="Times New Roman"/>
          <w:sz w:val="24"/>
          <w:szCs w:val="24"/>
        </w:rPr>
        <w:t>m i di</w:t>
      </w:r>
      <w:r w:rsidR="00777FA5" w:rsidRPr="00CF2AB5">
        <w:rPr>
          <w:rFonts w:ascii="Times New Roman" w:hAnsi="Times New Roman" w:cs="Times New Roman"/>
          <w:sz w:val="24"/>
          <w:szCs w:val="24"/>
        </w:rPr>
        <w:t>plomskim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studijima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te prihoda od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poslovnog fonda</w:t>
      </w:r>
      <w:r w:rsidR="00777FA5" w:rsidRPr="00CF2AB5">
        <w:rPr>
          <w:rFonts w:ascii="Times New Roman" w:hAnsi="Times New Roman" w:cs="Times New Roman"/>
          <w:sz w:val="24"/>
          <w:szCs w:val="24"/>
        </w:rPr>
        <w:t xml:space="preserve"> Sveučilišta za</w:t>
      </w:r>
      <w:r w:rsidR="003C4F71" w:rsidRPr="00CF2AB5">
        <w:rPr>
          <w:rFonts w:ascii="Times New Roman" w:hAnsi="Times New Roman" w:cs="Times New Roman"/>
          <w:sz w:val="24"/>
          <w:szCs w:val="24"/>
        </w:rPr>
        <w:t xml:space="preserve"> troškove poslovanja fakulteta</w:t>
      </w:r>
      <w:r w:rsidR="00701808">
        <w:rPr>
          <w:rFonts w:ascii="Times New Roman" w:hAnsi="Times New Roman" w:cs="Times New Roman"/>
          <w:sz w:val="24"/>
          <w:szCs w:val="24"/>
        </w:rPr>
        <w:t>.</w:t>
      </w:r>
    </w:p>
    <w:p w:rsidR="00F471E7" w:rsidRPr="00CF2AB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B6840" w:rsidRPr="00CF2AB5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Ukupno planirani rashodi u 202</w:t>
      </w:r>
      <w:r w:rsidR="001067B9" w:rsidRPr="00CF2AB5">
        <w:rPr>
          <w:rFonts w:ascii="Times New Roman" w:hAnsi="Times New Roman" w:cs="Times New Roman"/>
          <w:sz w:val="24"/>
          <w:szCs w:val="24"/>
        </w:rPr>
        <w:t>4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10367">
        <w:rPr>
          <w:rFonts w:ascii="Times New Roman" w:hAnsi="Times New Roman" w:cs="Times New Roman"/>
          <w:sz w:val="24"/>
          <w:szCs w:val="24"/>
        </w:rPr>
        <w:t xml:space="preserve">1.888.444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U najvećoj mjeri se odnose na rashode za zaposlene </w:t>
      </w:r>
      <w:r w:rsidR="003E0627" w:rsidRPr="00CF2AB5">
        <w:rPr>
          <w:rFonts w:ascii="Times New Roman" w:hAnsi="Times New Roman" w:cs="Times New Roman"/>
          <w:sz w:val="24"/>
          <w:szCs w:val="24"/>
        </w:rPr>
        <w:t>1.6</w:t>
      </w:r>
      <w:r w:rsidR="00210367">
        <w:rPr>
          <w:rFonts w:ascii="Times New Roman" w:hAnsi="Times New Roman" w:cs="Times New Roman"/>
          <w:sz w:val="24"/>
          <w:szCs w:val="24"/>
        </w:rPr>
        <w:t>61.889</w:t>
      </w:r>
      <w:r w:rsidR="00296763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Sljedeća  kategorija su materijalni rashodi u iznosu </w:t>
      </w:r>
      <w:r w:rsidR="003E0627" w:rsidRPr="00CF2AB5">
        <w:rPr>
          <w:rFonts w:ascii="Times New Roman" w:hAnsi="Times New Roman" w:cs="Times New Roman"/>
          <w:sz w:val="24"/>
          <w:szCs w:val="24"/>
        </w:rPr>
        <w:t>213.917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3E0627" w:rsidRPr="00CF2AB5">
        <w:rPr>
          <w:rFonts w:ascii="Times New Roman" w:hAnsi="Times New Roman" w:cs="Times New Roman"/>
          <w:sz w:val="24"/>
          <w:szCs w:val="24"/>
        </w:rPr>
        <w:t>1.452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eura.. Rashodi za nabavu nefinancijske imovine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 imaju procjenu </w:t>
      </w:r>
      <w:r w:rsidR="003E0627" w:rsidRPr="00CF2AB5">
        <w:rPr>
          <w:rFonts w:ascii="Times New Roman" w:hAnsi="Times New Roman" w:cs="Times New Roman"/>
          <w:sz w:val="24"/>
          <w:szCs w:val="24"/>
        </w:rPr>
        <w:t xml:space="preserve">7.844 </w:t>
      </w:r>
      <w:r w:rsidR="003D3397" w:rsidRPr="00CF2AB5">
        <w:rPr>
          <w:rFonts w:ascii="Times New Roman" w:hAnsi="Times New Roman" w:cs="Times New Roman"/>
          <w:sz w:val="24"/>
          <w:szCs w:val="24"/>
        </w:rPr>
        <w:t>eura i</w:t>
      </w:r>
      <w:r w:rsidRPr="00CF2AB5">
        <w:rPr>
          <w:rFonts w:ascii="Times New Roman" w:hAnsi="Times New Roman" w:cs="Times New Roman"/>
          <w:sz w:val="24"/>
          <w:szCs w:val="24"/>
        </w:rPr>
        <w:t xml:space="preserve"> sastoje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 se</w:t>
      </w:r>
      <w:r w:rsidRPr="00CF2AB5">
        <w:rPr>
          <w:rFonts w:ascii="Times New Roman" w:hAnsi="Times New Roman" w:cs="Times New Roman"/>
          <w:sz w:val="24"/>
          <w:szCs w:val="24"/>
        </w:rPr>
        <w:t xml:space="preserve"> od</w:t>
      </w:r>
      <w:r w:rsidR="00A11AD3">
        <w:rPr>
          <w:rFonts w:ascii="Times New Roman" w:hAnsi="Times New Roman" w:cs="Times New Roman"/>
          <w:sz w:val="24"/>
          <w:szCs w:val="24"/>
        </w:rPr>
        <w:t xml:space="preserve"> nabave </w:t>
      </w:r>
      <w:r w:rsidRPr="00CF2AB5">
        <w:rPr>
          <w:rFonts w:ascii="Times New Roman" w:hAnsi="Times New Roman" w:cs="Times New Roman"/>
          <w:sz w:val="24"/>
          <w:szCs w:val="24"/>
        </w:rPr>
        <w:t>opreme</w:t>
      </w:r>
      <w:r w:rsidR="00084741" w:rsidRPr="00CF2AB5">
        <w:rPr>
          <w:rFonts w:ascii="Times New Roman" w:hAnsi="Times New Roman" w:cs="Times New Roman"/>
          <w:sz w:val="24"/>
          <w:szCs w:val="24"/>
        </w:rPr>
        <w:t xml:space="preserve"> za nastavu i </w:t>
      </w:r>
      <w:r w:rsidR="00296763" w:rsidRPr="00CF2AB5">
        <w:rPr>
          <w:rFonts w:ascii="Times New Roman" w:hAnsi="Times New Roman" w:cs="Times New Roman"/>
          <w:sz w:val="24"/>
          <w:szCs w:val="24"/>
        </w:rPr>
        <w:t xml:space="preserve"> odvijanje redovite djelatnosti fakulte</w:t>
      </w:r>
      <w:r w:rsidR="00084741" w:rsidRPr="00CF2AB5">
        <w:rPr>
          <w:rFonts w:ascii="Times New Roman" w:hAnsi="Times New Roman" w:cs="Times New Roman"/>
          <w:sz w:val="24"/>
          <w:szCs w:val="24"/>
        </w:rPr>
        <w:t>ta.</w:t>
      </w:r>
    </w:p>
    <w:p w:rsidR="0096213C" w:rsidRPr="00CF2AB5" w:rsidRDefault="0096213C" w:rsidP="009621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Ukupno planirani rashodi u 202</w:t>
      </w:r>
      <w:r w:rsidR="002E0A69" w:rsidRPr="00CF2AB5">
        <w:rPr>
          <w:rFonts w:ascii="Times New Roman" w:hAnsi="Times New Roman" w:cs="Times New Roman"/>
          <w:sz w:val="24"/>
          <w:szCs w:val="24"/>
        </w:rPr>
        <w:t>5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E0A69" w:rsidRPr="00CF2AB5">
        <w:rPr>
          <w:rFonts w:ascii="Times New Roman" w:hAnsi="Times New Roman" w:cs="Times New Roman"/>
          <w:sz w:val="24"/>
          <w:szCs w:val="24"/>
        </w:rPr>
        <w:t>1.</w:t>
      </w:r>
      <w:r w:rsidR="00717EEC">
        <w:rPr>
          <w:rFonts w:ascii="Times New Roman" w:hAnsi="Times New Roman" w:cs="Times New Roman"/>
          <w:sz w:val="24"/>
          <w:szCs w:val="24"/>
        </w:rPr>
        <w:t>900.358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U najvećoj mjeri se odnose na rashode za zaposlene </w:t>
      </w:r>
      <w:r w:rsidR="002E0A69" w:rsidRPr="00CF2AB5">
        <w:rPr>
          <w:rFonts w:ascii="Times New Roman" w:hAnsi="Times New Roman" w:cs="Times New Roman"/>
          <w:sz w:val="24"/>
          <w:szCs w:val="24"/>
        </w:rPr>
        <w:t>1.</w:t>
      </w:r>
      <w:r w:rsidR="00717EEC">
        <w:rPr>
          <w:rFonts w:ascii="Times New Roman" w:hAnsi="Times New Roman" w:cs="Times New Roman"/>
          <w:sz w:val="24"/>
          <w:szCs w:val="24"/>
        </w:rPr>
        <w:t>667.127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2E0A69" w:rsidRPr="00CF2AB5">
        <w:rPr>
          <w:rFonts w:ascii="Times New Roman" w:hAnsi="Times New Roman" w:cs="Times New Roman"/>
          <w:sz w:val="24"/>
          <w:szCs w:val="24"/>
        </w:rPr>
        <w:t>219.593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2E0A69" w:rsidRPr="00CF2AB5">
        <w:rPr>
          <w:rFonts w:ascii="Times New Roman" w:hAnsi="Times New Roman" w:cs="Times New Roman"/>
          <w:sz w:val="24"/>
          <w:szCs w:val="24"/>
        </w:rPr>
        <w:t>1.652</w:t>
      </w:r>
      <w:r w:rsidR="001769DE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 Rashodi za nabavu nefinancijske imovine 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imaju procjenu od </w:t>
      </w:r>
      <w:r w:rsidR="002E0A69" w:rsidRPr="00CF2AB5">
        <w:rPr>
          <w:rFonts w:ascii="Times New Roman" w:hAnsi="Times New Roman" w:cs="Times New Roman"/>
          <w:sz w:val="24"/>
          <w:szCs w:val="24"/>
        </w:rPr>
        <w:t>8.344</w:t>
      </w:r>
      <w:r w:rsidR="003D3397" w:rsidRPr="00CF2AB5">
        <w:rPr>
          <w:rFonts w:ascii="Times New Roman" w:hAnsi="Times New Roman" w:cs="Times New Roman"/>
          <w:sz w:val="24"/>
          <w:szCs w:val="24"/>
        </w:rPr>
        <w:t xml:space="preserve"> eura</w:t>
      </w:r>
      <w:r w:rsidRPr="00CF2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397" w:rsidRPr="00CF2AB5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Ukupno planirani rashodi u 202</w:t>
      </w:r>
      <w:r w:rsidR="002E0A69" w:rsidRPr="00CF2AB5">
        <w:rPr>
          <w:rFonts w:ascii="Times New Roman" w:hAnsi="Times New Roman" w:cs="Times New Roman"/>
          <w:sz w:val="24"/>
          <w:szCs w:val="24"/>
        </w:rPr>
        <w:t>6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2E0A69" w:rsidRPr="00CF2AB5">
        <w:rPr>
          <w:rFonts w:ascii="Times New Roman" w:hAnsi="Times New Roman" w:cs="Times New Roman"/>
          <w:sz w:val="24"/>
          <w:szCs w:val="24"/>
        </w:rPr>
        <w:t>1.</w:t>
      </w:r>
      <w:r w:rsidR="00717EEC">
        <w:rPr>
          <w:rFonts w:ascii="Times New Roman" w:hAnsi="Times New Roman" w:cs="Times New Roman"/>
          <w:sz w:val="24"/>
          <w:szCs w:val="24"/>
        </w:rPr>
        <w:t>908.224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2E0A69" w:rsidRPr="00CF2AB5">
        <w:rPr>
          <w:rFonts w:ascii="Times New Roman" w:hAnsi="Times New Roman" w:cs="Times New Roman"/>
          <w:sz w:val="24"/>
          <w:szCs w:val="24"/>
        </w:rPr>
        <w:t>1.</w:t>
      </w:r>
      <w:r w:rsidR="00717EEC">
        <w:rPr>
          <w:rFonts w:ascii="Times New Roman" w:hAnsi="Times New Roman" w:cs="Times New Roman"/>
          <w:sz w:val="24"/>
          <w:szCs w:val="24"/>
        </w:rPr>
        <w:t>668.416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 Sljedeća najveća kategorija su materijalni rashodi u iznosu </w:t>
      </w:r>
      <w:r w:rsidR="00D91F61" w:rsidRPr="00CF2AB5">
        <w:rPr>
          <w:rFonts w:ascii="Times New Roman" w:hAnsi="Times New Roman" w:cs="Times New Roman"/>
          <w:sz w:val="24"/>
          <w:szCs w:val="24"/>
        </w:rPr>
        <w:t>225.270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a oni se sastoje od rashoda za troškove službenih putovanja, materijala i energije, rashoda za usluge i ostale rashode. Planirani financijski rashodi iznose </w:t>
      </w:r>
      <w:r w:rsidR="00D91F61" w:rsidRPr="00CF2AB5">
        <w:rPr>
          <w:rFonts w:ascii="Times New Roman" w:hAnsi="Times New Roman" w:cs="Times New Roman"/>
          <w:sz w:val="24"/>
          <w:szCs w:val="24"/>
        </w:rPr>
        <w:t>1.852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eura. Rashodi za nabavu nefinancijske imovine imaju procjenu od </w:t>
      </w:r>
      <w:r w:rsidR="00D91F61" w:rsidRPr="00CF2AB5">
        <w:rPr>
          <w:rFonts w:ascii="Times New Roman" w:hAnsi="Times New Roman" w:cs="Times New Roman"/>
          <w:sz w:val="24"/>
          <w:szCs w:val="24"/>
        </w:rPr>
        <w:t>8.744</w:t>
      </w:r>
      <w:r w:rsidR="002B2093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3D3397" w:rsidRPr="00CF2AB5" w:rsidRDefault="003D3397" w:rsidP="003D33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Prema izvorima i godinama procjena je da se u 202</w:t>
      </w:r>
      <w:r w:rsidR="00D91F61" w:rsidRPr="00CF2AB5">
        <w:rPr>
          <w:rFonts w:ascii="Times New Roman" w:hAnsi="Times New Roman" w:cs="Times New Roman"/>
          <w:sz w:val="24"/>
          <w:szCs w:val="24"/>
        </w:rPr>
        <w:t>4</w:t>
      </w:r>
      <w:r w:rsidRPr="00CF2AB5">
        <w:rPr>
          <w:rFonts w:ascii="Times New Roman" w:hAnsi="Times New Roman" w:cs="Times New Roman"/>
          <w:sz w:val="24"/>
          <w:szCs w:val="24"/>
        </w:rPr>
        <w:t>. godini utroši</w:t>
      </w:r>
      <w:r w:rsidR="002B2093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="00D91F61" w:rsidRPr="00CF2AB5">
        <w:rPr>
          <w:rFonts w:ascii="Times New Roman" w:hAnsi="Times New Roman" w:cs="Times New Roman"/>
          <w:sz w:val="24"/>
          <w:szCs w:val="24"/>
        </w:rPr>
        <w:t>1.7</w:t>
      </w:r>
      <w:r w:rsidR="003C1FEB">
        <w:rPr>
          <w:rFonts w:ascii="Times New Roman" w:hAnsi="Times New Roman" w:cs="Times New Roman"/>
          <w:sz w:val="24"/>
          <w:szCs w:val="24"/>
        </w:rPr>
        <w:t xml:space="preserve">53.476 </w:t>
      </w:r>
      <w:r w:rsidRPr="00CF2AB5">
        <w:rPr>
          <w:rFonts w:ascii="Times New Roman" w:hAnsi="Times New Roman" w:cs="Times New Roman"/>
          <w:sz w:val="24"/>
          <w:szCs w:val="24"/>
        </w:rPr>
        <w:t>eura iz izvora 11,</w:t>
      </w:r>
      <w:r w:rsidR="002B2093" w:rsidRPr="00CF2AB5">
        <w:rPr>
          <w:rFonts w:ascii="Times New Roman" w:hAnsi="Times New Roman" w:cs="Times New Roman"/>
          <w:sz w:val="24"/>
          <w:szCs w:val="24"/>
        </w:rPr>
        <w:t xml:space="preserve"> </w:t>
      </w:r>
      <w:r w:rsidR="00D91F61" w:rsidRPr="00CF2AB5">
        <w:rPr>
          <w:rFonts w:ascii="Times New Roman" w:hAnsi="Times New Roman" w:cs="Times New Roman"/>
          <w:sz w:val="24"/>
          <w:szCs w:val="24"/>
        </w:rPr>
        <w:t>6.</w:t>
      </w:r>
      <w:r w:rsidR="00E226E9">
        <w:rPr>
          <w:rFonts w:ascii="Times New Roman" w:hAnsi="Times New Roman" w:cs="Times New Roman"/>
          <w:sz w:val="24"/>
          <w:szCs w:val="24"/>
        </w:rPr>
        <w:t>4</w:t>
      </w:r>
      <w:r w:rsidR="00D91F61" w:rsidRPr="00CF2AB5">
        <w:rPr>
          <w:rFonts w:ascii="Times New Roman" w:hAnsi="Times New Roman" w:cs="Times New Roman"/>
          <w:sz w:val="24"/>
          <w:szCs w:val="24"/>
        </w:rPr>
        <w:t>40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D91F61" w:rsidRPr="00CF2AB5">
        <w:rPr>
          <w:rFonts w:ascii="Times New Roman" w:hAnsi="Times New Roman" w:cs="Times New Roman"/>
          <w:sz w:val="24"/>
          <w:szCs w:val="24"/>
        </w:rPr>
        <w:t>128.528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iz izvora 43. Procjena je da se u 202</w:t>
      </w:r>
      <w:r w:rsidR="00D91F61" w:rsidRPr="00CF2AB5">
        <w:rPr>
          <w:rFonts w:ascii="Times New Roman" w:hAnsi="Times New Roman" w:cs="Times New Roman"/>
          <w:sz w:val="24"/>
          <w:szCs w:val="24"/>
        </w:rPr>
        <w:t>5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godini utroši </w:t>
      </w:r>
      <w:r w:rsidR="00D91F61" w:rsidRPr="00CF2AB5">
        <w:rPr>
          <w:rFonts w:ascii="Times New Roman" w:hAnsi="Times New Roman" w:cs="Times New Roman"/>
          <w:sz w:val="24"/>
          <w:szCs w:val="24"/>
        </w:rPr>
        <w:t>1.</w:t>
      </w:r>
      <w:r w:rsidR="003C1FEB">
        <w:rPr>
          <w:rFonts w:ascii="Times New Roman" w:hAnsi="Times New Roman" w:cs="Times New Roman"/>
          <w:sz w:val="24"/>
          <w:szCs w:val="24"/>
        </w:rPr>
        <w:t xml:space="preserve">758.490 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iz izvora 11, </w:t>
      </w:r>
      <w:r w:rsidR="00D91F61" w:rsidRPr="00CF2AB5">
        <w:rPr>
          <w:rFonts w:ascii="Times New Roman" w:hAnsi="Times New Roman" w:cs="Times New Roman"/>
          <w:sz w:val="24"/>
          <w:szCs w:val="24"/>
        </w:rPr>
        <w:t>6.</w:t>
      </w:r>
      <w:r w:rsidR="00451572">
        <w:rPr>
          <w:rFonts w:ascii="Times New Roman" w:hAnsi="Times New Roman" w:cs="Times New Roman"/>
          <w:sz w:val="24"/>
          <w:szCs w:val="24"/>
        </w:rPr>
        <w:t>4</w:t>
      </w:r>
      <w:r w:rsidR="00D91F61" w:rsidRPr="00CF2AB5">
        <w:rPr>
          <w:rFonts w:ascii="Times New Roman" w:hAnsi="Times New Roman" w:cs="Times New Roman"/>
          <w:sz w:val="24"/>
          <w:szCs w:val="24"/>
        </w:rPr>
        <w:t xml:space="preserve">40 </w:t>
      </w:r>
      <w:r w:rsidRPr="00CF2AB5">
        <w:rPr>
          <w:rFonts w:ascii="Times New Roman" w:hAnsi="Times New Roman" w:cs="Times New Roman"/>
          <w:sz w:val="24"/>
          <w:szCs w:val="24"/>
        </w:rPr>
        <w:t xml:space="preserve">eura iz izvora 31, </w:t>
      </w:r>
      <w:r w:rsidR="00D91F61" w:rsidRPr="00CF2AB5">
        <w:rPr>
          <w:rFonts w:ascii="Times New Roman" w:hAnsi="Times New Roman" w:cs="Times New Roman"/>
          <w:sz w:val="24"/>
          <w:szCs w:val="24"/>
        </w:rPr>
        <w:t>135.428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iz izvora 43. Projekcija za 202</w:t>
      </w:r>
      <w:r w:rsidR="00D91F61" w:rsidRPr="00CF2AB5">
        <w:rPr>
          <w:rFonts w:ascii="Times New Roman" w:hAnsi="Times New Roman" w:cs="Times New Roman"/>
          <w:sz w:val="24"/>
          <w:szCs w:val="24"/>
        </w:rPr>
        <w:t>6</w:t>
      </w:r>
      <w:r w:rsidRPr="00CF2AB5">
        <w:rPr>
          <w:rFonts w:ascii="Times New Roman" w:hAnsi="Times New Roman" w:cs="Times New Roman"/>
          <w:sz w:val="24"/>
          <w:szCs w:val="24"/>
        </w:rPr>
        <w:t xml:space="preserve">. godinu kaže da se izvora 11 utroši </w:t>
      </w:r>
      <w:r w:rsidR="00D91F61" w:rsidRPr="00CF2AB5">
        <w:rPr>
          <w:rFonts w:ascii="Times New Roman" w:hAnsi="Times New Roman" w:cs="Times New Roman"/>
          <w:sz w:val="24"/>
          <w:szCs w:val="24"/>
        </w:rPr>
        <w:t>1.7</w:t>
      </w:r>
      <w:r w:rsidR="003C1FEB">
        <w:rPr>
          <w:rFonts w:ascii="Times New Roman" w:hAnsi="Times New Roman" w:cs="Times New Roman"/>
          <w:sz w:val="24"/>
          <w:szCs w:val="24"/>
        </w:rPr>
        <w:t>59.496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eura, </w:t>
      </w:r>
      <w:r w:rsidR="004276C4" w:rsidRPr="00CF2AB5">
        <w:rPr>
          <w:rFonts w:ascii="Times New Roman" w:hAnsi="Times New Roman" w:cs="Times New Roman"/>
          <w:sz w:val="24"/>
          <w:szCs w:val="24"/>
        </w:rPr>
        <w:t>6</w:t>
      </w:r>
      <w:r w:rsidR="00D91F61" w:rsidRPr="00CF2AB5">
        <w:rPr>
          <w:rFonts w:ascii="Times New Roman" w:hAnsi="Times New Roman" w:cs="Times New Roman"/>
          <w:sz w:val="24"/>
          <w:szCs w:val="24"/>
        </w:rPr>
        <w:t>.</w:t>
      </w:r>
      <w:r w:rsidR="00E226E9">
        <w:rPr>
          <w:rFonts w:ascii="Times New Roman" w:hAnsi="Times New Roman" w:cs="Times New Roman"/>
          <w:sz w:val="24"/>
          <w:szCs w:val="24"/>
        </w:rPr>
        <w:t>4</w:t>
      </w:r>
      <w:r w:rsidR="00D91F61" w:rsidRPr="00CF2AB5">
        <w:rPr>
          <w:rFonts w:ascii="Times New Roman" w:hAnsi="Times New Roman" w:cs="Times New Roman"/>
          <w:sz w:val="24"/>
          <w:szCs w:val="24"/>
        </w:rPr>
        <w:t>40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D91F61" w:rsidRPr="00CF2AB5">
        <w:rPr>
          <w:rFonts w:ascii="Times New Roman" w:hAnsi="Times New Roman" w:cs="Times New Roman"/>
          <w:sz w:val="24"/>
          <w:szCs w:val="24"/>
        </w:rPr>
        <w:t>142.288</w:t>
      </w:r>
      <w:r w:rsidRPr="00CF2AB5">
        <w:rPr>
          <w:rFonts w:ascii="Times New Roman" w:hAnsi="Times New Roman" w:cs="Times New Roman"/>
          <w:sz w:val="24"/>
          <w:szCs w:val="24"/>
        </w:rPr>
        <w:t xml:space="preserve"> eura iz izvora 43</w:t>
      </w:r>
      <w:r w:rsidR="002B2093" w:rsidRPr="00CF2AB5">
        <w:rPr>
          <w:rFonts w:ascii="Times New Roman" w:hAnsi="Times New Roman" w:cs="Times New Roman"/>
          <w:sz w:val="24"/>
          <w:szCs w:val="24"/>
        </w:rPr>
        <w:t>.</w:t>
      </w:r>
    </w:p>
    <w:p w:rsidR="007B6840" w:rsidRPr="00CF2AB5" w:rsidRDefault="007B684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F61" w:rsidRPr="00CF2AB5" w:rsidRDefault="00D91F6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F61" w:rsidRPr="00CF2AB5" w:rsidRDefault="00D91F6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CF2AB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</w:p>
    <w:p w:rsidR="007B6840" w:rsidRPr="00CF2AB5" w:rsidRDefault="007B6840" w:rsidP="007B6840">
      <w:pPr>
        <w:jc w:val="both"/>
        <w:rPr>
          <w:rFonts w:ascii="Times New Roman" w:hAnsi="Times New Roman" w:cs="Times New Roman"/>
          <w:sz w:val="24"/>
        </w:rPr>
      </w:pPr>
      <w:r w:rsidRPr="00CF2AB5">
        <w:rPr>
          <w:rFonts w:ascii="Times New Roman" w:hAnsi="Times New Roman" w:cs="Times New Roman"/>
          <w:sz w:val="24"/>
        </w:rPr>
        <w:t>Očekivani</w:t>
      </w:r>
      <w:r w:rsidR="00614729" w:rsidRPr="00CF2AB5">
        <w:rPr>
          <w:rFonts w:ascii="Times New Roman" w:hAnsi="Times New Roman" w:cs="Times New Roman"/>
          <w:sz w:val="24"/>
        </w:rPr>
        <w:t xml:space="preserve"> proc</w:t>
      </w:r>
      <w:r w:rsidR="00A82DA9" w:rsidRPr="00CF2AB5">
        <w:rPr>
          <w:rFonts w:ascii="Times New Roman" w:hAnsi="Times New Roman" w:cs="Times New Roman"/>
          <w:sz w:val="24"/>
        </w:rPr>
        <w:t>i</w:t>
      </w:r>
      <w:r w:rsidR="00614729" w:rsidRPr="00CF2AB5">
        <w:rPr>
          <w:rFonts w:ascii="Times New Roman" w:hAnsi="Times New Roman" w:cs="Times New Roman"/>
          <w:sz w:val="24"/>
        </w:rPr>
        <w:t>jenjeni</w:t>
      </w:r>
      <w:r w:rsidRPr="00CF2AB5">
        <w:rPr>
          <w:rFonts w:ascii="Times New Roman" w:hAnsi="Times New Roman" w:cs="Times New Roman"/>
          <w:sz w:val="24"/>
        </w:rPr>
        <w:t xml:space="preserve"> prijenos sredstava u 202</w:t>
      </w:r>
      <w:r w:rsidR="00D91F61" w:rsidRPr="00CF2AB5">
        <w:rPr>
          <w:rFonts w:ascii="Times New Roman" w:hAnsi="Times New Roman" w:cs="Times New Roman"/>
          <w:sz w:val="24"/>
        </w:rPr>
        <w:t xml:space="preserve">4. godini ukupno iznosi </w:t>
      </w:r>
      <w:r w:rsidR="0016262B">
        <w:rPr>
          <w:rFonts w:ascii="Times New Roman" w:hAnsi="Times New Roman" w:cs="Times New Roman"/>
          <w:sz w:val="24"/>
        </w:rPr>
        <w:t>31.896</w:t>
      </w:r>
      <w:r w:rsidR="00D91F61" w:rsidRPr="00CF2AB5">
        <w:rPr>
          <w:rFonts w:ascii="Times New Roman" w:hAnsi="Times New Roman" w:cs="Times New Roman"/>
          <w:sz w:val="24"/>
        </w:rPr>
        <w:t xml:space="preserve"> eura</w:t>
      </w:r>
      <w:r w:rsidRPr="00CF2AB5">
        <w:rPr>
          <w:rFonts w:ascii="Times New Roman" w:hAnsi="Times New Roman" w:cs="Times New Roman"/>
          <w:sz w:val="24"/>
        </w:rPr>
        <w:t>.</w:t>
      </w:r>
      <w:r w:rsidR="00614729" w:rsidRPr="00CF2AB5">
        <w:rPr>
          <w:rFonts w:ascii="Times New Roman" w:hAnsi="Times New Roman" w:cs="Times New Roman"/>
          <w:sz w:val="24"/>
        </w:rPr>
        <w:t>,</w:t>
      </w:r>
      <w:r w:rsidR="00D91F61" w:rsidRPr="00CF2AB5">
        <w:rPr>
          <w:rFonts w:ascii="Times New Roman" w:hAnsi="Times New Roman" w:cs="Times New Roman"/>
          <w:sz w:val="24"/>
        </w:rPr>
        <w:t xml:space="preserve"> u</w:t>
      </w:r>
      <w:r w:rsidR="00614729" w:rsidRPr="00CF2AB5">
        <w:rPr>
          <w:rFonts w:ascii="Times New Roman" w:hAnsi="Times New Roman" w:cs="Times New Roman"/>
          <w:sz w:val="24"/>
        </w:rPr>
        <w:t xml:space="preserve"> 202</w:t>
      </w:r>
      <w:r w:rsidR="00D91F61" w:rsidRPr="00CF2AB5">
        <w:rPr>
          <w:rFonts w:ascii="Times New Roman" w:hAnsi="Times New Roman" w:cs="Times New Roman"/>
          <w:sz w:val="24"/>
        </w:rPr>
        <w:t>5</w:t>
      </w:r>
      <w:r w:rsidR="00614729" w:rsidRPr="00CF2AB5">
        <w:rPr>
          <w:rFonts w:ascii="Times New Roman" w:hAnsi="Times New Roman" w:cs="Times New Roman"/>
          <w:sz w:val="24"/>
        </w:rPr>
        <w:t xml:space="preserve">., </w:t>
      </w:r>
      <w:r w:rsidRPr="00CF2AB5">
        <w:rPr>
          <w:rFonts w:ascii="Times New Roman" w:hAnsi="Times New Roman" w:cs="Times New Roman"/>
          <w:sz w:val="24"/>
        </w:rPr>
        <w:t>godin</w:t>
      </w:r>
      <w:r w:rsidR="00614729" w:rsidRPr="00CF2AB5">
        <w:rPr>
          <w:rFonts w:ascii="Times New Roman" w:hAnsi="Times New Roman" w:cs="Times New Roman"/>
          <w:sz w:val="24"/>
        </w:rPr>
        <w:t>i</w:t>
      </w:r>
      <w:r w:rsidRPr="00CF2AB5">
        <w:rPr>
          <w:rFonts w:ascii="Times New Roman" w:hAnsi="Times New Roman" w:cs="Times New Roman"/>
          <w:sz w:val="24"/>
        </w:rPr>
        <w:t xml:space="preserve"> ukupno iznosi </w:t>
      </w:r>
      <w:r w:rsidR="0016262B">
        <w:rPr>
          <w:rFonts w:ascii="Times New Roman" w:hAnsi="Times New Roman" w:cs="Times New Roman"/>
          <w:sz w:val="24"/>
        </w:rPr>
        <w:t>49.447</w:t>
      </w:r>
      <w:r w:rsidRPr="00CF2AB5">
        <w:rPr>
          <w:rFonts w:ascii="Times New Roman" w:hAnsi="Times New Roman" w:cs="Times New Roman"/>
          <w:sz w:val="24"/>
        </w:rPr>
        <w:t xml:space="preserve"> eura</w:t>
      </w:r>
      <w:r w:rsidR="00D91F61" w:rsidRPr="00CF2AB5">
        <w:rPr>
          <w:rFonts w:ascii="Times New Roman" w:hAnsi="Times New Roman" w:cs="Times New Roman"/>
          <w:sz w:val="24"/>
        </w:rPr>
        <w:t xml:space="preserve">, u 2026. godini </w:t>
      </w:r>
      <w:r w:rsidR="0016262B">
        <w:rPr>
          <w:rFonts w:ascii="Times New Roman" w:hAnsi="Times New Roman" w:cs="Times New Roman"/>
          <w:sz w:val="24"/>
        </w:rPr>
        <w:t>65.745</w:t>
      </w:r>
      <w:r w:rsidR="00D91F61" w:rsidRPr="00CF2AB5">
        <w:rPr>
          <w:rFonts w:ascii="Times New Roman" w:hAnsi="Times New Roman" w:cs="Times New Roman"/>
          <w:sz w:val="24"/>
        </w:rPr>
        <w:t xml:space="preserve"> eura.</w:t>
      </w:r>
      <w:r w:rsidRPr="00CF2AB5">
        <w:rPr>
          <w:rFonts w:ascii="Times New Roman" w:hAnsi="Times New Roman" w:cs="Times New Roman"/>
          <w:sz w:val="24"/>
        </w:rPr>
        <w:t xml:space="preserve"> To su uglavnom prihodi </w:t>
      </w:r>
      <w:r w:rsidR="002B2093" w:rsidRPr="00CF2AB5">
        <w:rPr>
          <w:rFonts w:ascii="Times New Roman" w:hAnsi="Times New Roman" w:cs="Times New Roman"/>
          <w:sz w:val="24"/>
        </w:rPr>
        <w:t>s izvora 43</w:t>
      </w:r>
      <w:r w:rsidRPr="00CF2AB5">
        <w:rPr>
          <w:rFonts w:ascii="Times New Roman" w:hAnsi="Times New Roman" w:cs="Times New Roman"/>
          <w:sz w:val="24"/>
        </w:rPr>
        <w:t xml:space="preserve"> </w:t>
      </w:r>
      <w:r w:rsidR="00614729" w:rsidRPr="00CF2AB5">
        <w:rPr>
          <w:rFonts w:ascii="Times New Roman" w:hAnsi="Times New Roman" w:cs="Times New Roman"/>
          <w:sz w:val="24"/>
        </w:rPr>
        <w:t>prihod od školarina preddiplomskog, diplomskog i izvanrednog studija.</w:t>
      </w:r>
      <w:bookmarkStart w:id="0" w:name="_GoBack"/>
      <w:bookmarkEnd w:id="0"/>
    </w:p>
    <w:p w:rsidR="007B6840" w:rsidRPr="00CF2AB5" w:rsidRDefault="007B6840" w:rsidP="007B6840">
      <w:pPr>
        <w:jc w:val="both"/>
        <w:rPr>
          <w:rFonts w:ascii="Times New Roman" w:hAnsi="Times New Roman" w:cs="Times New Roman"/>
          <w:sz w:val="24"/>
        </w:rPr>
      </w:pPr>
    </w:p>
    <w:p w:rsidR="00186B7B" w:rsidRPr="00CF2AB5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AB5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Pr="00CF2AB5" w:rsidRDefault="00D91F6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AB5">
        <w:rPr>
          <w:rFonts w:ascii="Times New Roman" w:hAnsi="Times New Roman" w:cs="Times New Roman"/>
          <w:sz w:val="24"/>
          <w:szCs w:val="24"/>
        </w:rPr>
        <w:t>Obveze na dan 30.6.2023. godine iznosile su 89.662,42 eura i najvećim dijelom sastoje se od izdataka za plać</w:t>
      </w:r>
      <w:r w:rsidR="00CA4194" w:rsidRPr="00CF2AB5">
        <w:rPr>
          <w:rFonts w:ascii="Times New Roman" w:hAnsi="Times New Roman" w:cs="Times New Roman"/>
          <w:sz w:val="24"/>
          <w:szCs w:val="24"/>
        </w:rPr>
        <w:t>u za lipanj 2023. godine u iznosu 81.859,11 eura, obveza za materijalne rashode u iznosu 1.855,55 eura, ostale tekuće obveze u iznosu 5.914,90 eura, te obveza za nabavu knjiga u iznosu 31,85 eura. Ukupan iznos obveza su nedospjele obveze koje su plaćene tijekom srpnja 2023. godine.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CF2AB5" w:rsidRPr="00CF2AB5" w:rsidTr="009D7CA0">
        <w:tc>
          <w:tcPr>
            <w:tcW w:w="1838" w:type="dxa"/>
          </w:tcPr>
          <w:p w:rsidR="009D7CA0" w:rsidRPr="00CF2AB5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CF2AB5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CA4194" w:rsidRPr="00CF2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CF2AB5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CA4194" w:rsidRPr="00CF2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2AB5" w:rsidRPr="00CF2AB5" w:rsidTr="009D7CA0">
        <w:tc>
          <w:tcPr>
            <w:tcW w:w="1838" w:type="dxa"/>
          </w:tcPr>
          <w:p w:rsidR="009D7CA0" w:rsidRPr="00CF2AB5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CF2AB5" w:rsidRDefault="00CA4194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84.335,45 eura</w:t>
            </w:r>
          </w:p>
        </w:tc>
        <w:tc>
          <w:tcPr>
            <w:tcW w:w="3680" w:type="dxa"/>
          </w:tcPr>
          <w:p w:rsidR="009D7CA0" w:rsidRPr="00CF2AB5" w:rsidRDefault="00CA4194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89.662,42 eura</w:t>
            </w:r>
          </w:p>
        </w:tc>
      </w:tr>
      <w:tr w:rsidR="009D7CA0" w:rsidRPr="00CF2AB5" w:rsidTr="009D7CA0">
        <w:tc>
          <w:tcPr>
            <w:tcW w:w="1838" w:type="dxa"/>
          </w:tcPr>
          <w:p w:rsidR="009D7CA0" w:rsidRPr="00CF2AB5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CF2AB5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</w:tcPr>
          <w:p w:rsidR="009D7CA0" w:rsidRPr="00CF2AB5" w:rsidRDefault="007B684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D0A1C" w:rsidRPr="00CF2AB5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CF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84741"/>
    <w:rsid w:val="000A1A2E"/>
    <w:rsid w:val="000A21E0"/>
    <w:rsid w:val="000D0A1C"/>
    <w:rsid w:val="00104FA7"/>
    <w:rsid w:val="001067B9"/>
    <w:rsid w:val="0013759B"/>
    <w:rsid w:val="00143083"/>
    <w:rsid w:val="0016262B"/>
    <w:rsid w:val="0017555A"/>
    <w:rsid w:val="001769DE"/>
    <w:rsid w:val="00186B7B"/>
    <w:rsid w:val="00210367"/>
    <w:rsid w:val="00245B1D"/>
    <w:rsid w:val="0028515A"/>
    <w:rsid w:val="00296763"/>
    <w:rsid w:val="0029735D"/>
    <w:rsid w:val="00297F7A"/>
    <w:rsid w:val="002B2093"/>
    <w:rsid w:val="002E0A69"/>
    <w:rsid w:val="003130A6"/>
    <w:rsid w:val="003360FC"/>
    <w:rsid w:val="003A22DB"/>
    <w:rsid w:val="003B1176"/>
    <w:rsid w:val="003C1FEB"/>
    <w:rsid w:val="003C4F71"/>
    <w:rsid w:val="003D3397"/>
    <w:rsid w:val="003E0627"/>
    <w:rsid w:val="00407290"/>
    <w:rsid w:val="004276C4"/>
    <w:rsid w:val="004305E7"/>
    <w:rsid w:val="00451572"/>
    <w:rsid w:val="004607AC"/>
    <w:rsid w:val="00466878"/>
    <w:rsid w:val="004F65B3"/>
    <w:rsid w:val="005722A3"/>
    <w:rsid w:val="005C1418"/>
    <w:rsid w:val="00605080"/>
    <w:rsid w:val="00614729"/>
    <w:rsid w:val="00624C16"/>
    <w:rsid w:val="00701808"/>
    <w:rsid w:val="00717EEC"/>
    <w:rsid w:val="0072334A"/>
    <w:rsid w:val="00777FA5"/>
    <w:rsid w:val="007B6840"/>
    <w:rsid w:val="008511E8"/>
    <w:rsid w:val="008726B6"/>
    <w:rsid w:val="00886D68"/>
    <w:rsid w:val="0094274B"/>
    <w:rsid w:val="0096213C"/>
    <w:rsid w:val="00975BA7"/>
    <w:rsid w:val="009D7CA0"/>
    <w:rsid w:val="00A11AD3"/>
    <w:rsid w:val="00A82DA9"/>
    <w:rsid w:val="00A96DE4"/>
    <w:rsid w:val="00AC288F"/>
    <w:rsid w:val="00AE2812"/>
    <w:rsid w:val="00B7793B"/>
    <w:rsid w:val="00BF2446"/>
    <w:rsid w:val="00BF44C6"/>
    <w:rsid w:val="00C1137F"/>
    <w:rsid w:val="00C855D3"/>
    <w:rsid w:val="00CA12E2"/>
    <w:rsid w:val="00CA4194"/>
    <w:rsid w:val="00CE4B83"/>
    <w:rsid w:val="00CF2AB5"/>
    <w:rsid w:val="00D019AB"/>
    <w:rsid w:val="00D60CCB"/>
    <w:rsid w:val="00D91F61"/>
    <w:rsid w:val="00DB65E7"/>
    <w:rsid w:val="00DD2586"/>
    <w:rsid w:val="00DF778D"/>
    <w:rsid w:val="00E226E9"/>
    <w:rsid w:val="00E34EA9"/>
    <w:rsid w:val="00E74D93"/>
    <w:rsid w:val="00F42899"/>
    <w:rsid w:val="00F471E7"/>
    <w:rsid w:val="00F53513"/>
    <w:rsid w:val="00F66411"/>
    <w:rsid w:val="00F70550"/>
    <w:rsid w:val="00F8314B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8619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Marija</cp:lastModifiedBy>
  <cp:revision>17</cp:revision>
  <cp:lastPrinted>2023-12-07T08:56:00Z</cp:lastPrinted>
  <dcterms:created xsi:type="dcterms:W3CDTF">2023-03-02T13:13:00Z</dcterms:created>
  <dcterms:modified xsi:type="dcterms:W3CDTF">2023-12-07T09:24:00Z</dcterms:modified>
</cp:coreProperties>
</file>